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5F1E84A2" w:rsidR="009D05AB" w:rsidRPr="00596A28" w:rsidRDefault="00472D74" w:rsidP="009D05AB">
      <w:pPr>
        <w:pStyle w:val="Sinespaciado"/>
        <w:jc w:val="center"/>
        <w:rPr>
          <w:rFonts w:ascii="Bookman Old Style" w:hAnsi="Bookman Old Style"/>
          <w:b/>
          <w:sz w:val="16"/>
          <w:szCs w:val="20"/>
        </w:rPr>
      </w:pPr>
      <w:r>
        <w:rPr>
          <w:rFonts w:ascii="Bookman Old Style" w:hAnsi="Bookman Old Style"/>
          <w:b/>
          <w:sz w:val="16"/>
          <w:szCs w:val="20"/>
        </w:rPr>
        <w:t xml:space="preserve"> </w:t>
      </w:r>
      <w:r w:rsidR="009D05AB"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16BA9D"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2B6AED">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7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88"/>
        <w:gridCol w:w="1078"/>
        <w:gridCol w:w="2215"/>
        <w:gridCol w:w="4248"/>
      </w:tblGrid>
      <w:tr w:rsidR="00721994" w:rsidRPr="00BE54EC" w14:paraId="16AE423A" w14:textId="77777777" w:rsidTr="003A1C0C">
        <w:trPr>
          <w:trHeight w:val="569"/>
          <w:jc w:val="center"/>
        </w:trPr>
        <w:tc>
          <w:tcPr>
            <w:tcW w:w="1077" w:type="dxa"/>
            <w:shd w:val="clear" w:color="auto" w:fill="BFBFBF" w:themeFill="background1" w:themeFillShade="BF"/>
            <w:noWrap/>
            <w:vAlign w:val="center"/>
            <w:hideMark/>
          </w:tcPr>
          <w:p w14:paraId="56519E1A" w14:textId="77777777" w:rsidR="00721994" w:rsidRPr="007A13E5" w:rsidRDefault="00721994" w:rsidP="00BE1145">
            <w:pPr>
              <w:spacing w:after="0" w:line="240" w:lineRule="auto"/>
              <w:jc w:val="center"/>
              <w:rPr>
                <w:rFonts w:eastAsia="Times New Roman" w:cstheme="minorHAnsi"/>
                <w:b/>
                <w:bCs/>
                <w:color w:val="000000"/>
                <w:sz w:val="18"/>
                <w:szCs w:val="18"/>
                <w:lang w:eastAsia="es-MX"/>
              </w:rPr>
            </w:pPr>
            <w:r w:rsidRPr="007A13E5">
              <w:rPr>
                <w:rFonts w:eastAsia="Times New Roman" w:cstheme="minorHAnsi"/>
                <w:b/>
                <w:bCs/>
                <w:color w:val="000000"/>
                <w:sz w:val="18"/>
                <w:szCs w:val="18"/>
                <w:lang w:eastAsia="es-MX"/>
              </w:rPr>
              <w:t>PARTIDA</w:t>
            </w:r>
          </w:p>
        </w:tc>
        <w:tc>
          <w:tcPr>
            <w:tcW w:w="1088" w:type="dxa"/>
            <w:shd w:val="clear" w:color="auto" w:fill="BFBFBF" w:themeFill="background1" w:themeFillShade="BF"/>
            <w:noWrap/>
            <w:vAlign w:val="center"/>
            <w:hideMark/>
          </w:tcPr>
          <w:p w14:paraId="142B3998" w14:textId="77777777" w:rsidR="00721994" w:rsidRPr="007A13E5" w:rsidRDefault="00721994" w:rsidP="00BE1145">
            <w:pPr>
              <w:spacing w:after="0" w:line="240" w:lineRule="auto"/>
              <w:jc w:val="center"/>
              <w:rPr>
                <w:rFonts w:eastAsia="Times New Roman" w:cstheme="minorHAnsi"/>
                <w:b/>
                <w:bCs/>
                <w:color w:val="000000"/>
                <w:sz w:val="18"/>
                <w:szCs w:val="18"/>
                <w:lang w:eastAsia="es-MX"/>
              </w:rPr>
            </w:pPr>
            <w:r w:rsidRPr="007A13E5">
              <w:rPr>
                <w:rFonts w:eastAsia="Times New Roman" w:cstheme="minorHAnsi"/>
                <w:b/>
                <w:bCs/>
                <w:color w:val="000000"/>
                <w:sz w:val="18"/>
                <w:szCs w:val="18"/>
                <w:lang w:eastAsia="es-MX"/>
              </w:rPr>
              <w:t>CANT.</w:t>
            </w:r>
          </w:p>
        </w:tc>
        <w:tc>
          <w:tcPr>
            <w:tcW w:w="1078" w:type="dxa"/>
            <w:shd w:val="clear" w:color="auto" w:fill="BFBFBF" w:themeFill="background1" w:themeFillShade="BF"/>
            <w:vAlign w:val="center"/>
            <w:hideMark/>
          </w:tcPr>
          <w:p w14:paraId="594D3E87" w14:textId="77777777" w:rsidR="00721994" w:rsidRPr="007A13E5" w:rsidRDefault="00721994" w:rsidP="00BE1145">
            <w:pPr>
              <w:spacing w:after="0" w:line="240" w:lineRule="auto"/>
              <w:jc w:val="center"/>
              <w:rPr>
                <w:rFonts w:eastAsia="Times New Roman" w:cstheme="minorHAnsi"/>
                <w:b/>
                <w:bCs/>
                <w:color w:val="000000"/>
                <w:sz w:val="18"/>
                <w:szCs w:val="18"/>
                <w:lang w:eastAsia="es-MX"/>
              </w:rPr>
            </w:pPr>
            <w:r w:rsidRPr="007A13E5">
              <w:rPr>
                <w:rFonts w:eastAsia="Times New Roman" w:cstheme="minorHAnsi"/>
                <w:b/>
                <w:bCs/>
                <w:color w:val="000000"/>
                <w:sz w:val="18"/>
                <w:szCs w:val="18"/>
                <w:lang w:eastAsia="es-MX"/>
              </w:rPr>
              <w:t>UNIDAD</w:t>
            </w:r>
            <w:r w:rsidRPr="007A13E5">
              <w:rPr>
                <w:rFonts w:eastAsia="Times New Roman" w:cstheme="minorHAnsi"/>
                <w:b/>
                <w:bCs/>
                <w:color w:val="000000"/>
                <w:sz w:val="18"/>
                <w:szCs w:val="18"/>
                <w:lang w:eastAsia="es-MX"/>
              </w:rPr>
              <w:br/>
              <w:t>DE MEDIDA</w:t>
            </w:r>
          </w:p>
        </w:tc>
        <w:tc>
          <w:tcPr>
            <w:tcW w:w="2215" w:type="dxa"/>
            <w:shd w:val="clear" w:color="auto" w:fill="BFBFBF" w:themeFill="background1" w:themeFillShade="BF"/>
            <w:noWrap/>
            <w:vAlign w:val="center"/>
            <w:hideMark/>
          </w:tcPr>
          <w:p w14:paraId="0364B7BC" w14:textId="77777777" w:rsidR="00721994" w:rsidRPr="007A13E5" w:rsidRDefault="00721994" w:rsidP="00BE1145">
            <w:pPr>
              <w:spacing w:after="0" w:line="240" w:lineRule="auto"/>
              <w:jc w:val="center"/>
              <w:rPr>
                <w:rFonts w:eastAsia="Times New Roman" w:cstheme="minorHAnsi"/>
                <w:b/>
                <w:bCs/>
                <w:color w:val="000000"/>
                <w:sz w:val="18"/>
                <w:szCs w:val="18"/>
                <w:lang w:eastAsia="es-MX"/>
              </w:rPr>
            </w:pPr>
            <w:r w:rsidRPr="007A13E5">
              <w:rPr>
                <w:rFonts w:eastAsia="Times New Roman" w:cstheme="minorHAnsi"/>
                <w:b/>
                <w:bCs/>
                <w:color w:val="000000"/>
                <w:sz w:val="18"/>
                <w:szCs w:val="18"/>
                <w:lang w:eastAsia="es-MX"/>
              </w:rPr>
              <w:t>CONCEPTO</w:t>
            </w:r>
          </w:p>
        </w:tc>
        <w:tc>
          <w:tcPr>
            <w:tcW w:w="4248" w:type="dxa"/>
            <w:shd w:val="clear" w:color="auto" w:fill="BFBFBF" w:themeFill="background1" w:themeFillShade="BF"/>
            <w:vAlign w:val="center"/>
            <w:hideMark/>
          </w:tcPr>
          <w:p w14:paraId="49E94FFC" w14:textId="4882365E" w:rsidR="00721994" w:rsidRPr="007A13E5" w:rsidRDefault="00721994" w:rsidP="00BE1145">
            <w:pPr>
              <w:spacing w:after="0" w:line="240" w:lineRule="auto"/>
              <w:jc w:val="center"/>
              <w:rPr>
                <w:rFonts w:eastAsia="Times New Roman" w:cstheme="minorHAnsi"/>
                <w:b/>
                <w:bCs/>
                <w:color w:val="000000"/>
                <w:sz w:val="18"/>
                <w:szCs w:val="18"/>
                <w:lang w:eastAsia="es-MX"/>
              </w:rPr>
            </w:pPr>
            <w:r w:rsidRPr="007A13E5">
              <w:rPr>
                <w:rFonts w:eastAsia="Times New Roman" w:cstheme="minorHAnsi"/>
                <w:b/>
                <w:bCs/>
                <w:color w:val="000000"/>
                <w:sz w:val="18"/>
                <w:szCs w:val="18"/>
                <w:lang w:eastAsia="es-MX"/>
              </w:rPr>
              <w:t xml:space="preserve">ESPECIFICACIONES DE LOS BIENES A CONTRATAR. </w:t>
            </w:r>
            <w:r w:rsidRPr="007A13E5">
              <w:rPr>
                <w:rFonts w:eastAsia="Times New Roman" w:cstheme="minorHAnsi"/>
                <w:b/>
                <w:bCs/>
                <w:color w:val="000000"/>
                <w:sz w:val="18"/>
                <w:szCs w:val="18"/>
                <w:lang w:eastAsia="es-MX"/>
              </w:rPr>
              <w:br/>
              <w:t xml:space="preserve">REQUISITOS TÉCNICOS MÍNIMOS Y NORMAS QUE </w:t>
            </w:r>
            <w:r w:rsidR="00F364EB" w:rsidRPr="007A13E5">
              <w:rPr>
                <w:rFonts w:eastAsia="Times New Roman" w:cstheme="minorHAnsi"/>
                <w:b/>
                <w:bCs/>
                <w:color w:val="000000"/>
                <w:sz w:val="18"/>
                <w:szCs w:val="18"/>
                <w:lang w:eastAsia="es-MX"/>
              </w:rPr>
              <w:t>DEBERÁN CUMPLIR</w:t>
            </w:r>
            <w:r w:rsidRPr="007A13E5">
              <w:rPr>
                <w:rFonts w:eastAsia="Times New Roman" w:cstheme="minorHAnsi"/>
                <w:b/>
                <w:bCs/>
                <w:color w:val="000000"/>
                <w:sz w:val="18"/>
                <w:szCs w:val="18"/>
                <w:lang w:eastAsia="es-MX"/>
              </w:rPr>
              <w:t xml:space="preserve"> LOS SERVICIOS.</w:t>
            </w:r>
          </w:p>
        </w:tc>
      </w:tr>
      <w:tr w:rsidR="002B6AED" w:rsidRPr="00BE54EC" w14:paraId="4D4C3476" w14:textId="77777777" w:rsidTr="00F364EB">
        <w:trPr>
          <w:trHeight w:val="1016"/>
          <w:jc w:val="center"/>
        </w:trPr>
        <w:tc>
          <w:tcPr>
            <w:tcW w:w="1077" w:type="dxa"/>
            <w:shd w:val="clear" w:color="auto" w:fill="auto"/>
            <w:noWrap/>
          </w:tcPr>
          <w:p w14:paraId="362F7015" w14:textId="477F0BD8" w:rsidR="002B6AED" w:rsidRPr="007A13E5" w:rsidRDefault="002B6AED" w:rsidP="002B6AED">
            <w:pPr>
              <w:spacing w:after="0" w:line="240" w:lineRule="auto"/>
              <w:jc w:val="center"/>
              <w:rPr>
                <w:rFonts w:eastAsia="Times New Roman" w:cstheme="minorHAnsi"/>
                <w:b/>
                <w:bCs/>
                <w:color w:val="000000"/>
                <w:sz w:val="18"/>
                <w:szCs w:val="18"/>
                <w:lang w:eastAsia="es-MX"/>
              </w:rPr>
            </w:pPr>
            <w:r w:rsidRPr="007A13E5">
              <w:rPr>
                <w:rFonts w:eastAsia="Times New Roman" w:cstheme="minorHAnsi"/>
                <w:b/>
                <w:bCs/>
                <w:color w:val="000000"/>
                <w:sz w:val="18"/>
                <w:szCs w:val="18"/>
                <w:lang w:eastAsia="es-MX"/>
              </w:rPr>
              <w:t>1</w:t>
            </w:r>
          </w:p>
        </w:tc>
        <w:tc>
          <w:tcPr>
            <w:tcW w:w="1088" w:type="dxa"/>
            <w:shd w:val="clear" w:color="auto" w:fill="auto"/>
            <w:noWrap/>
          </w:tcPr>
          <w:p w14:paraId="54EB9445" w14:textId="6FEB26FE" w:rsidR="002B6AED" w:rsidRPr="007A13E5" w:rsidRDefault="002B6AED" w:rsidP="002B6AED">
            <w:pPr>
              <w:spacing w:after="0" w:line="240" w:lineRule="auto"/>
              <w:jc w:val="center"/>
              <w:rPr>
                <w:rFonts w:eastAsia="Times New Roman" w:cstheme="minorHAnsi"/>
                <w:b/>
                <w:bCs/>
                <w:color w:val="000000"/>
                <w:sz w:val="18"/>
                <w:szCs w:val="18"/>
                <w:lang w:eastAsia="es-MX"/>
              </w:rPr>
            </w:pPr>
            <w:r w:rsidRPr="007A13E5">
              <w:rPr>
                <w:rFonts w:eastAsia="Times New Roman" w:cstheme="minorHAnsi"/>
                <w:b/>
                <w:bCs/>
                <w:color w:val="000000"/>
                <w:sz w:val="18"/>
                <w:szCs w:val="18"/>
                <w:lang w:eastAsia="es-MX"/>
              </w:rPr>
              <w:t>1</w:t>
            </w:r>
          </w:p>
        </w:tc>
        <w:tc>
          <w:tcPr>
            <w:tcW w:w="1078" w:type="dxa"/>
            <w:shd w:val="clear" w:color="auto" w:fill="auto"/>
            <w:noWrap/>
          </w:tcPr>
          <w:p w14:paraId="6CA3EF35" w14:textId="36328E00" w:rsidR="002B6AED" w:rsidRPr="007A13E5" w:rsidRDefault="002B6AED" w:rsidP="002B6AED">
            <w:pPr>
              <w:spacing w:after="0" w:line="240" w:lineRule="auto"/>
              <w:rPr>
                <w:rFonts w:eastAsia="Times New Roman" w:cstheme="minorHAnsi"/>
                <w:b/>
                <w:bCs/>
                <w:color w:val="000000"/>
                <w:sz w:val="18"/>
                <w:szCs w:val="18"/>
                <w:lang w:eastAsia="es-MX"/>
              </w:rPr>
            </w:pPr>
            <w:r w:rsidRPr="007A13E5">
              <w:rPr>
                <w:rFonts w:eastAsia="Times New Roman" w:cstheme="minorHAnsi"/>
                <w:b/>
                <w:bCs/>
                <w:color w:val="000000"/>
                <w:sz w:val="18"/>
                <w:szCs w:val="18"/>
                <w:lang w:eastAsia="es-MX"/>
              </w:rPr>
              <w:t>SERV</w:t>
            </w:r>
            <w:r w:rsidR="00C11FEB" w:rsidRPr="007A13E5">
              <w:rPr>
                <w:rFonts w:eastAsia="Times New Roman" w:cstheme="minorHAnsi"/>
                <w:b/>
                <w:bCs/>
                <w:color w:val="000000"/>
                <w:sz w:val="18"/>
                <w:szCs w:val="18"/>
                <w:lang w:eastAsia="es-MX"/>
              </w:rPr>
              <w:t>ICIO</w:t>
            </w:r>
          </w:p>
        </w:tc>
        <w:tc>
          <w:tcPr>
            <w:tcW w:w="2215" w:type="dxa"/>
            <w:shd w:val="clear" w:color="auto" w:fill="auto"/>
            <w:noWrap/>
          </w:tcPr>
          <w:p w14:paraId="681CC3C8" w14:textId="23E4387A" w:rsidR="002B6AED" w:rsidRPr="007A13E5" w:rsidRDefault="004A41F7" w:rsidP="00662222">
            <w:pPr>
              <w:spacing w:after="0" w:line="240" w:lineRule="auto"/>
              <w:jc w:val="both"/>
              <w:rPr>
                <w:rFonts w:cstheme="minorHAnsi"/>
                <w:b/>
                <w:bCs/>
                <w:color w:val="000000"/>
                <w:sz w:val="18"/>
                <w:szCs w:val="18"/>
              </w:rPr>
            </w:pPr>
            <w:r w:rsidRPr="007A13E5">
              <w:rPr>
                <w:rFonts w:cstheme="minorHAnsi"/>
                <w:b/>
                <w:bCs/>
                <w:color w:val="000000"/>
                <w:sz w:val="18"/>
                <w:szCs w:val="18"/>
              </w:rPr>
              <w:t>S</w:t>
            </w:r>
            <w:r w:rsidR="00F364EB" w:rsidRPr="007A13E5">
              <w:rPr>
                <w:rFonts w:cstheme="minorHAnsi"/>
                <w:b/>
                <w:bCs/>
                <w:color w:val="000000"/>
                <w:sz w:val="18"/>
                <w:szCs w:val="18"/>
              </w:rPr>
              <w:t>ervicio de asistencia médica hospitalaria a causa de un accidente escolar, para</w:t>
            </w:r>
            <w:r w:rsidR="000837E3" w:rsidRPr="007A13E5">
              <w:rPr>
                <w:rFonts w:cstheme="minorHAnsi"/>
                <w:b/>
                <w:bCs/>
                <w:color w:val="000000"/>
                <w:sz w:val="18"/>
                <w:szCs w:val="18"/>
              </w:rPr>
              <w:t xml:space="preserve"> una cobertura total de </w:t>
            </w:r>
            <w:r w:rsidR="00CE1CE9" w:rsidRPr="007A13E5">
              <w:rPr>
                <w:rFonts w:cstheme="minorHAnsi"/>
                <w:b/>
                <w:bCs/>
                <w:color w:val="000000"/>
                <w:sz w:val="18"/>
                <w:szCs w:val="18"/>
              </w:rPr>
              <w:t>47,082</w:t>
            </w:r>
            <w:r w:rsidR="00BF2731" w:rsidRPr="007A13E5">
              <w:rPr>
                <w:rFonts w:cstheme="minorHAnsi"/>
                <w:b/>
                <w:bCs/>
                <w:color w:val="000000"/>
                <w:sz w:val="18"/>
                <w:szCs w:val="18"/>
              </w:rPr>
              <w:t xml:space="preserve"> </w:t>
            </w:r>
            <w:r w:rsidR="000837E3" w:rsidRPr="007A13E5">
              <w:rPr>
                <w:rFonts w:cstheme="minorHAnsi"/>
                <w:b/>
                <w:bCs/>
                <w:color w:val="000000"/>
                <w:sz w:val="18"/>
                <w:szCs w:val="18"/>
              </w:rPr>
              <w:t>personas físicas correspondiente a</w:t>
            </w:r>
            <w:r w:rsidR="00F364EB" w:rsidRPr="007A13E5">
              <w:rPr>
                <w:rFonts w:cstheme="minorHAnsi"/>
                <w:b/>
                <w:bCs/>
                <w:color w:val="000000"/>
                <w:sz w:val="18"/>
                <w:szCs w:val="18"/>
              </w:rPr>
              <w:t xml:space="preserve"> los alumnos y personal docente perteneciente a los niveles educativos siguientes: preescolar, primaria y secundaria, así mismo a los infantes inscritos en los CADIS (Centro de Asistencia y Desarrollo Infantil) y su personal docente</w:t>
            </w:r>
            <w:r w:rsidR="00ED6736" w:rsidRPr="007A13E5">
              <w:rPr>
                <w:rFonts w:cstheme="minorHAnsi"/>
                <w:b/>
                <w:bCs/>
                <w:color w:val="000000"/>
                <w:sz w:val="18"/>
                <w:szCs w:val="18"/>
              </w:rPr>
              <w:t>,</w:t>
            </w:r>
            <w:r w:rsidR="000837E3" w:rsidRPr="007A13E5">
              <w:rPr>
                <w:rFonts w:cstheme="minorHAnsi"/>
                <w:b/>
                <w:bCs/>
                <w:color w:val="000000"/>
                <w:sz w:val="18"/>
                <w:szCs w:val="18"/>
              </w:rPr>
              <w:t xml:space="preserve"> </w:t>
            </w:r>
            <w:r w:rsidR="00457CA3" w:rsidRPr="007A13E5">
              <w:rPr>
                <w:rFonts w:cstheme="minorHAnsi"/>
                <w:b/>
                <w:bCs/>
                <w:color w:val="000000"/>
                <w:sz w:val="18"/>
                <w:szCs w:val="18"/>
              </w:rPr>
              <w:t xml:space="preserve">con cobertura en </w:t>
            </w:r>
            <w:r w:rsidR="00F364EB" w:rsidRPr="007A13E5">
              <w:rPr>
                <w:rFonts w:cstheme="minorHAnsi"/>
                <w:b/>
                <w:bCs/>
                <w:color w:val="000000"/>
                <w:sz w:val="18"/>
                <w:szCs w:val="18"/>
              </w:rPr>
              <w:t>esta ciudad de Puerto Vallarta, Jalisco</w:t>
            </w:r>
            <w:r w:rsidR="007A13E5">
              <w:rPr>
                <w:rFonts w:cstheme="minorHAnsi"/>
                <w:b/>
                <w:bCs/>
                <w:color w:val="000000"/>
                <w:sz w:val="18"/>
                <w:szCs w:val="18"/>
              </w:rPr>
              <w:t>.</w:t>
            </w:r>
            <w:r w:rsidR="000A6B5E" w:rsidRPr="007A13E5">
              <w:rPr>
                <w:rFonts w:cstheme="minorHAnsi"/>
                <w:b/>
                <w:bCs/>
                <w:color w:val="000000"/>
                <w:sz w:val="18"/>
                <w:szCs w:val="18"/>
              </w:rPr>
              <w:t xml:space="preserve"> </w:t>
            </w:r>
          </w:p>
        </w:tc>
        <w:tc>
          <w:tcPr>
            <w:tcW w:w="4248" w:type="dxa"/>
            <w:shd w:val="clear" w:color="auto" w:fill="auto"/>
            <w:noWrap/>
          </w:tcPr>
          <w:p w14:paraId="77D5E947" w14:textId="0FE98C22" w:rsidR="0008520F" w:rsidRPr="007A13E5" w:rsidRDefault="000837E3" w:rsidP="00FF4D1D">
            <w:pPr>
              <w:spacing w:after="0"/>
              <w:jc w:val="both"/>
              <w:rPr>
                <w:rFonts w:cstheme="minorHAnsi"/>
                <w:sz w:val="18"/>
                <w:szCs w:val="18"/>
              </w:rPr>
            </w:pPr>
            <w:r w:rsidRPr="007A13E5">
              <w:rPr>
                <w:rFonts w:cstheme="minorHAnsi"/>
                <w:b/>
                <w:bCs/>
                <w:sz w:val="18"/>
                <w:szCs w:val="18"/>
              </w:rPr>
              <w:t>Servicio de asistencia médica hospitalaria a causa de un accidente escolar</w:t>
            </w:r>
            <w:r w:rsidRPr="007A13E5">
              <w:rPr>
                <w:rFonts w:cstheme="minorHAnsi"/>
                <w:sz w:val="18"/>
                <w:szCs w:val="18"/>
              </w:rPr>
              <w:t xml:space="preserve">, para una cobertura total de </w:t>
            </w:r>
            <w:r w:rsidR="007A13E5" w:rsidRPr="007A13E5">
              <w:rPr>
                <w:rFonts w:cstheme="minorHAnsi"/>
                <w:b/>
                <w:bCs/>
                <w:color w:val="000000"/>
                <w:sz w:val="18"/>
                <w:szCs w:val="18"/>
              </w:rPr>
              <w:t>47,082</w:t>
            </w:r>
            <w:r w:rsidR="007A13E5">
              <w:rPr>
                <w:rFonts w:cstheme="minorHAnsi"/>
                <w:b/>
                <w:bCs/>
                <w:color w:val="000000"/>
                <w:sz w:val="18"/>
                <w:szCs w:val="18"/>
              </w:rPr>
              <w:t xml:space="preserve"> </w:t>
            </w:r>
            <w:r w:rsidRPr="007A13E5">
              <w:rPr>
                <w:rFonts w:cstheme="minorHAnsi"/>
                <w:sz w:val="18"/>
                <w:szCs w:val="18"/>
              </w:rPr>
              <w:t>personas físicas correspondiente a los alumnos y personal docente perteneciente a los niveles educativos siguientes: preescolar, primaria y secundaria, así mismo a los infantes inscritos en los CADIS (Centro de Asistencia y Desarrollo Infantil) y su personal docente</w:t>
            </w:r>
            <w:r w:rsidR="00923F0B" w:rsidRPr="007A13E5">
              <w:rPr>
                <w:rFonts w:cstheme="minorHAnsi"/>
                <w:sz w:val="18"/>
                <w:szCs w:val="18"/>
              </w:rPr>
              <w:t>,</w:t>
            </w:r>
            <w:r w:rsidRPr="007A13E5">
              <w:rPr>
                <w:rFonts w:cstheme="minorHAnsi"/>
                <w:sz w:val="18"/>
                <w:szCs w:val="18"/>
              </w:rPr>
              <w:t xml:space="preserve"> </w:t>
            </w:r>
            <w:r w:rsidR="00E52DC3" w:rsidRPr="007A13E5">
              <w:rPr>
                <w:rFonts w:cstheme="minorHAnsi"/>
                <w:b/>
                <w:bCs/>
                <w:sz w:val="18"/>
                <w:szCs w:val="18"/>
              </w:rPr>
              <w:t>con cobertura en</w:t>
            </w:r>
            <w:r w:rsidRPr="007A13E5">
              <w:rPr>
                <w:rFonts w:cstheme="minorHAnsi"/>
                <w:b/>
                <w:bCs/>
                <w:sz w:val="18"/>
                <w:szCs w:val="18"/>
              </w:rPr>
              <w:t xml:space="preserve"> esta ciudad de Puerto Vallarta, Jalisco</w:t>
            </w:r>
            <w:r w:rsidRPr="007A13E5">
              <w:rPr>
                <w:rFonts w:cstheme="minorHAnsi"/>
                <w:sz w:val="18"/>
                <w:szCs w:val="18"/>
              </w:rPr>
              <w:t xml:space="preserve">.  Para cubrir el periodo </w:t>
            </w:r>
            <w:r w:rsidR="00BF2731" w:rsidRPr="007A13E5">
              <w:rPr>
                <w:rFonts w:cstheme="minorHAnsi"/>
                <w:sz w:val="18"/>
                <w:szCs w:val="18"/>
              </w:rPr>
              <w:t>correspondiente</w:t>
            </w:r>
            <w:r w:rsidRPr="007A13E5">
              <w:rPr>
                <w:rFonts w:cstheme="minorHAnsi"/>
                <w:sz w:val="18"/>
                <w:szCs w:val="18"/>
              </w:rPr>
              <w:t xml:space="preserve"> al </w:t>
            </w:r>
            <w:r w:rsidRPr="007A13E5">
              <w:rPr>
                <w:rFonts w:cstheme="minorHAnsi"/>
                <w:b/>
                <w:bCs/>
                <w:sz w:val="18"/>
                <w:szCs w:val="18"/>
              </w:rPr>
              <w:t>ciclo escolar 2025-2026</w:t>
            </w:r>
            <w:r w:rsidR="006F3379">
              <w:rPr>
                <w:rFonts w:cstheme="minorHAnsi"/>
                <w:sz w:val="18"/>
                <w:szCs w:val="18"/>
              </w:rPr>
              <w:t xml:space="preserve"> a partir de la fecha de la adjudicación del contrato </w:t>
            </w:r>
            <w:r w:rsidR="006F3379" w:rsidRPr="006F3379">
              <w:rPr>
                <w:rFonts w:cstheme="minorHAnsi"/>
                <w:sz w:val="18"/>
                <w:szCs w:val="18"/>
              </w:rPr>
              <w:t>hasta el 15 julio del año 2026</w:t>
            </w:r>
            <w:r w:rsidR="006F3379">
              <w:rPr>
                <w:rFonts w:cstheme="minorHAnsi"/>
                <w:sz w:val="18"/>
                <w:szCs w:val="18"/>
              </w:rPr>
              <w:t>.</w:t>
            </w:r>
          </w:p>
          <w:p w14:paraId="38C4AB53" w14:textId="77777777" w:rsidR="00994FA6" w:rsidRDefault="00994FA6" w:rsidP="00FF4D1D">
            <w:pPr>
              <w:spacing w:after="0"/>
              <w:jc w:val="both"/>
              <w:rPr>
                <w:rFonts w:cstheme="minorHAnsi"/>
                <w:sz w:val="18"/>
                <w:szCs w:val="18"/>
              </w:rPr>
            </w:pPr>
          </w:p>
          <w:p w14:paraId="27BF340E" w14:textId="09590FED" w:rsidR="00FF4D1D" w:rsidRPr="007A13E5" w:rsidRDefault="00FF4D1D" w:rsidP="00FF4D1D">
            <w:pPr>
              <w:spacing w:after="0"/>
              <w:jc w:val="both"/>
              <w:rPr>
                <w:rFonts w:cstheme="minorHAnsi"/>
                <w:sz w:val="18"/>
                <w:szCs w:val="18"/>
              </w:rPr>
            </w:pPr>
            <w:r w:rsidRPr="007A13E5">
              <w:rPr>
                <w:rFonts w:cstheme="minorHAnsi"/>
                <w:sz w:val="18"/>
                <w:szCs w:val="18"/>
              </w:rPr>
              <w:t xml:space="preserve">Para la prestación de este servicio y elaboración de </w:t>
            </w:r>
            <w:r w:rsidR="00692132" w:rsidRPr="007A13E5">
              <w:rPr>
                <w:rFonts w:cstheme="minorHAnsi"/>
                <w:sz w:val="18"/>
                <w:szCs w:val="18"/>
              </w:rPr>
              <w:t>la propuesta</w:t>
            </w:r>
            <w:r w:rsidR="001048D3" w:rsidRPr="007A13E5">
              <w:rPr>
                <w:rFonts w:cstheme="minorHAnsi"/>
                <w:sz w:val="18"/>
                <w:szCs w:val="18"/>
              </w:rPr>
              <w:t>,</w:t>
            </w:r>
            <w:r w:rsidRPr="007A13E5">
              <w:rPr>
                <w:rFonts w:cstheme="minorHAnsi"/>
                <w:sz w:val="18"/>
                <w:szCs w:val="18"/>
              </w:rPr>
              <w:t xml:space="preserve"> </w:t>
            </w:r>
            <w:r w:rsidR="008D351C" w:rsidRPr="007A13E5">
              <w:rPr>
                <w:rFonts w:cstheme="minorHAnsi"/>
                <w:sz w:val="18"/>
                <w:szCs w:val="18"/>
              </w:rPr>
              <w:t>los licitantes deberán</w:t>
            </w:r>
            <w:r w:rsidRPr="007A13E5">
              <w:rPr>
                <w:rFonts w:cstheme="minorHAnsi"/>
                <w:sz w:val="18"/>
                <w:szCs w:val="18"/>
              </w:rPr>
              <w:t xml:space="preserve"> consider</w:t>
            </w:r>
            <w:r w:rsidR="00692132" w:rsidRPr="007A13E5">
              <w:rPr>
                <w:rFonts w:cstheme="minorHAnsi"/>
                <w:sz w:val="18"/>
                <w:szCs w:val="18"/>
              </w:rPr>
              <w:t>a</w:t>
            </w:r>
            <w:r w:rsidR="008D351C" w:rsidRPr="007A13E5">
              <w:rPr>
                <w:rFonts w:cstheme="minorHAnsi"/>
                <w:sz w:val="18"/>
                <w:szCs w:val="18"/>
              </w:rPr>
              <w:t>r</w:t>
            </w:r>
            <w:r w:rsidR="00692132" w:rsidRPr="007A13E5">
              <w:rPr>
                <w:rFonts w:cstheme="minorHAnsi"/>
                <w:sz w:val="18"/>
                <w:szCs w:val="18"/>
              </w:rPr>
              <w:t xml:space="preserve"> el siguiente</w:t>
            </w:r>
            <w:r w:rsidR="00AF7601" w:rsidRPr="007A13E5">
              <w:rPr>
                <w:rFonts w:cstheme="minorHAnsi"/>
                <w:sz w:val="18"/>
                <w:szCs w:val="18"/>
              </w:rPr>
              <w:t>:</w:t>
            </w:r>
          </w:p>
          <w:p w14:paraId="12AE8966" w14:textId="77777777" w:rsidR="00275044" w:rsidRPr="007A13E5" w:rsidRDefault="00275044" w:rsidP="00FF4D1D">
            <w:pPr>
              <w:spacing w:after="0"/>
              <w:jc w:val="both"/>
              <w:rPr>
                <w:rFonts w:cstheme="minorHAnsi"/>
                <w:b/>
                <w:bCs/>
                <w:sz w:val="18"/>
                <w:szCs w:val="18"/>
              </w:rPr>
            </w:pPr>
          </w:p>
          <w:p w14:paraId="4089BF33" w14:textId="46A6DBEA" w:rsidR="00692132" w:rsidRPr="007A13E5" w:rsidRDefault="00783B0B" w:rsidP="00AF7601">
            <w:pPr>
              <w:spacing w:after="0"/>
              <w:jc w:val="both"/>
              <w:rPr>
                <w:rFonts w:cstheme="minorHAnsi"/>
                <w:b/>
                <w:bCs/>
                <w:sz w:val="18"/>
                <w:szCs w:val="18"/>
              </w:rPr>
            </w:pPr>
            <w:r w:rsidRPr="007A13E5">
              <w:rPr>
                <w:rFonts w:cstheme="minorHAnsi"/>
                <w:b/>
                <w:bCs/>
                <w:sz w:val="18"/>
                <w:szCs w:val="18"/>
              </w:rPr>
              <w:t>GLOSARIO</w:t>
            </w:r>
          </w:p>
          <w:p w14:paraId="0EA6C28E" w14:textId="77777777" w:rsidR="0008520F" w:rsidRPr="007A13E5" w:rsidRDefault="0008520F" w:rsidP="00FF4D1D">
            <w:pPr>
              <w:spacing w:after="0"/>
              <w:jc w:val="both"/>
              <w:rPr>
                <w:rFonts w:cstheme="minorHAnsi"/>
                <w:sz w:val="18"/>
                <w:szCs w:val="18"/>
              </w:rPr>
            </w:pPr>
          </w:p>
          <w:p w14:paraId="6D3CD01B" w14:textId="77777777" w:rsidR="00FF4D1D" w:rsidRPr="007A13E5" w:rsidRDefault="00FF4D1D" w:rsidP="00FF4D1D">
            <w:pPr>
              <w:spacing w:after="0"/>
              <w:jc w:val="both"/>
              <w:rPr>
                <w:rFonts w:cstheme="minorHAnsi"/>
                <w:sz w:val="18"/>
                <w:szCs w:val="18"/>
              </w:rPr>
            </w:pPr>
            <w:r w:rsidRPr="007A13E5">
              <w:rPr>
                <w:rFonts w:cstheme="minorHAnsi"/>
                <w:b/>
                <w:bCs/>
                <w:sz w:val="18"/>
                <w:szCs w:val="18"/>
              </w:rPr>
              <w:t>1. Accidente escolar:</w:t>
            </w:r>
          </w:p>
          <w:p w14:paraId="013585C9" w14:textId="2387B260" w:rsidR="0008520F" w:rsidRPr="007A13E5" w:rsidRDefault="0050145A" w:rsidP="00FF4D1D">
            <w:pPr>
              <w:spacing w:after="0"/>
              <w:jc w:val="both"/>
              <w:rPr>
                <w:rFonts w:cstheme="minorHAnsi"/>
                <w:sz w:val="18"/>
                <w:szCs w:val="18"/>
              </w:rPr>
            </w:pPr>
            <w:r w:rsidRPr="007A13E5">
              <w:rPr>
                <w:rFonts w:cstheme="minorHAnsi"/>
                <w:sz w:val="18"/>
                <w:szCs w:val="18"/>
              </w:rPr>
              <w:t xml:space="preserve">Se entiende   como Accidente Escolar todo suceso de carácter fortuito, imprevisto, involuntario y repentino; que sea causado por medios externos y en forma violenta en la economía corporal del beneficiario  ocasionando una o más lesiones manifestadas por contusiones y/o heridas tanto visibles como internas, las cuales serán diagnosticadas por soporte medico basado en evidencias (utilización de métodos diagnósticos a base de imagenología y </w:t>
            </w:r>
            <w:proofErr w:type="spellStart"/>
            <w:r w:rsidRPr="007A13E5">
              <w:rPr>
                <w:rFonts w:cstheme="minorHAnsi"/>
                <w:sz w:val="18"/>
                <w:szCs w:val="18"/>
              </w:rPr>
              <w:t>Rx</w:t>
            </w:r>
            <w:proofErr w:type="spellEnd"/>
            <w:r w:rsidRPr="007A13E5">
              <w:rPr>
                <w:rFonts w:cstheme="minorHAnsi"/>
                <w:sz w:val="18"/>
                <w:szCs w:val="18"/>
              </w:rPr>
              <w:t>, así como, de exámenes laboratoriales de patología clínica.</w:t>
            </w:r>
          </w:p>
          <w:p w14:paraId="432232A7" w14:textId="77777777" w:rsidR="0092735C" w:rsidRPr="007A13E5" w:rsidRDefault="0092735C" w:rsidP="00FF4D1D">
            <w:pPr>
              <w:spacing w:after="0"/>
              <w:jc w:val="both"/>
              <w:rPr>
                <w:rFonts w:cstheme="minorHAnsi"/>
                <w:sz w:val="18"/>
                <w:szCs w:val="18"/>
              </w:rPr>
            </w:pPr>
          </w:p>
          <w:p w14:paraId="5C7466F3" w14:textId="75A9430A" w:rsidR="00275044" w:rsidRPr="007A13E5" w:rsidRDefault="00320367" w:rsidP="0092735C">
            <w:pPr>
              <w:spacing w:after="0"/>
              <w:jc w:val="both"/>
              <w:rPr>
                <w:rFonts w:cstheme="minorHAnsi"/>
                <w:sz w:val="18"/>
                <w:szCs w:val="18"/>
              </w:rPr>
            </w:pPr>
            <w:r w:rsidRPr="007A13E5">
              <w:rPr>
                <w:rFonts w:cstheme="minorHAnsi"/>
                <w:b/>
                <w:bCs/>
                <w:sz w:val="18"/>
                <w:szCs w:val="18"/>
              </w:rPr>
              <w:t>2. Beneficiario</w:t>
            </w:r>
            <w:r w:rsidR="00AD56D8" w:rsidRPr="007A13E5">
              <w:rPr>
                <w:rFonts w:cstheme="minorHAnsi"/>
                <w:b/>
                <w:bCs/>
                <w:sz w:val="18"/>
                <w:szCs w:val="18"/>
              </w:rPr>
              <w:t>(s)</w:t>
            </w:r>
            <w:r w:rsidRPr="007A13E5">
              <w:rPr>
                <w:rFonts w:cstheme="minorHAnsi"/>
                <w:b/>
                <w:bCs/>
                <w:sz w:val="18"/>
                <w:szCs w:val="18"/>
              </w:rPr>
              <w:t>:</w:t>
            </w:r>
          </w:p>
          <w:p w14:paraId="2EDC620E" w14:textId="15C87DDD" w:rsidR="00320367" w:rsidRPr="007A13E5" w:rsidRDefault="00320367" w:rsidP="0092735C">
            <w:pPr>
              <w:spacing w:after="0"/>
              <w:jc w:val="both"/>
              <w:rPr>
                <w:rFonts w:cstheme="minorHAnsi"/>
                <w:sz w:val="18"/>
                <w:szCs w:val="18"/>
              </w:rPr>
            </w:pPr>
            <w:r w:rsidRPr="007A13E5">
              <w:rPr>
                <w:rFonts w:cstheme="minorHAnsi"/>
                <w:sz w:val="18"/>
                <w:szCs w:val="18"/>
              </w:rPr>
              <w:t>Toda persona física correspondiente a alumno y personal docente perteneciente a los niveles educativos siguientes</w:t>
            </w:r>
            <w:r w:rsidR="00987BDC" w:rsidRPr="007A13E5">
              <w:rPr>
                <w:rFonts w:cstheme="minorHAnsi"/>
                <w:sz w:val="18"/>
                <w:szCs w:val="18"/>
              </w:rPr>
              <w:t xml:space="preserve"> (escuelas públicas)</w:t>
            </w:r>
            <w:r w:rsidRPr="007A13E5">
              <w:rPr>
                <w:rFonts w:cstheme="minorHAnsi"/>
                <w:sz w:val="18"/>
                <w:szCs w:val="18"/>
              </w:rPr>
              <w:t xml:space="preserve">: preescolar, primaria y </w:t>
            </w:r>
            <w:r w:rsidRPr="007A13E5">
              <w:rPr>
                <w:rFonts w:cstheme="minorHAnsi"/>
                <w:sz w:val="18"/>
                <w:szCs w:val="18"/>
              </w:rPr>
              <w:lastRenderedPageBreak/>
              <w:t>secundaria, asimismo infantes inscritos en los CADIS (Centro de Asistencia y Desarrollo Infantil) y su personal docente, pertenecientes a esta ciudad de Puerto Vallarta, Jalisco.</w:t>
            </w:r>
          </w:p>
          <w:p w14:paraId="7183E3BC" w14:textId="77777777" w:rsidR="00275044" w:rsidRPr="007A13E5" w:rsidRDefault="00275044" w:rsidP="00FF4D1D">
            <w:pPr>
              <w:spacing w:after="0"/>
              <w:jc w:val="both"/>
              <w:rPr>
                <w:rFonts w:cstheme="minorHAnsi"/>
                <w:sz w:val="18"/>
                <w:szCs w:val="18"/>
              </w:rPr>
            </w:pPr>
          </w:p>
          <w:p w14:paraId="157FF3A7" w14:textId="2F193955" w:rsidR="00FF4D1D" w:rsidRPr="007A13E5" w:rsidRDefault="000D2037" w:rsidP="00FF4D1D">
            <w:pPr>
              <w:spacing w:after="0"/>
              <w:jc w:val="both"/>
              <w:rPr>
                <w:rFonts w:cstheme="minorHAnsi"/>
                <w:b/>
                <w:bCs/>
                <w:sz w:val="18"/>
                <w:szCs w:val="18"/>
              </w:rPr>
            </w:pPr>
            <w:r w:rsidRPr="007A13E5">
              <w:rPr>
                <w:rFonts w:cstheme="minorHAnsi"/>
                <w:b/>
                <w:bCs/>
                <w:sz w:val="18"/>
                <w:szCs w:val="18"/>
              </w:rPr>
              <w:t>3</w:t>
            </w:r>
            <w:r w:rsidR="00FF4D1D" w:rsidRPr="007A13E5">
              <w:rPr>
                <w:rFonts w:cstheme="minorHAnsi"/>
                <w:b/>
                <w:bCs/>
                <w:sz w:val="18"/>
                <w:szCs w:val="18"/>
              </w:rPr>
              <w:t>. Actividad Escolar:</w:t>
            </w:r>
          </w:p>
          <w:p w14:paraId="35A1EB47" w14:textId="7859AE7C" w:rsidR="005231E2" w:rsidRPr="007A13E5" w:rsidRDefault="0050145A" w:rsidP="00FF4D1D">
            <w:pPr>
              <w:spacing w:after="0"/>
              <w:jc w:val="both"/>
              <w:rPr>
                <w:rFonts w:cstheme="minorHAnsi"/>
                <w:sz w:val="18"/>
                <w:szCs w:val="18"/>
              </w:rPr>
            </w:pPr>
            <w:r w:rsidRPr="007A13E5">
              <w:rPr>
                <w:rFonts w:cstheme="minorHAnsi"/>
                <w:sz w:val="18"/>
                <w:szCs w:val="18"/>
              </w:rPr>
              <w:t xml:space="preserve">Se </w:t>
            </w:r>
            <w:r w:rsidR="008861C0" w:rsidRPr="007A13E5">
              <w:rPr>
                <w:rFonts w:cstheme="minorHAnsi"/>
                <w:sz w:val="18"/>
                <w:szCs w:val="18"/>
              </w:rPr>
              <w:t>entiende como</w:t>
            </w:r>
            <w:r w:rsidRPr="007A13E5">
              <w:rPr>
                <w:rFonts w:cstheme="minorHAnsi"/>
                <w:sz w:val="18"/>
                <w:szCs w:val="18"/>
              </w:rPr>
              <w:t xml:space="preserve"> Actividad Escolar como la acción realizada por el beneficiario durante la vigencia del servicio, desde el momento que se inicia el viaje ininterrumpido de su casa al Centro Educativo o CADIS, por cualquier medio de transporte y/o por acción motora propia o durante su estancia en las instalaciones propias del Centro Educativo o CADIS.</w:t>
            </w:r>
          </w:p>
          <w:p w14:paraId="2406D075" w14:textId="77777777" w:rsidR="008861C0" w:rsidRPr="007A13E5" w:rsidRDefault="008861C0" w:rsidP="00FF4D1D">
            <w:pPr>
              <w:spacing w:after="0"/>
              <w:jc w:val="both"/>
              <w:rPr>
                <w:rFonts w:cstheme="minorHAnsi"/>
                <w:sz w:val="18"/>
                <w:szCs w:val="18"/>
              </w:rPr>
            </w:pPr>
          </w:p>
          <w:p w14:paraId="10C61EB5" w14:textId="5C593487" w:rsidR="00FF4D1D" w:rsidRPr="007A13E5" w:rsidRDefault="000D2037" w:rsidP="00FF4D1D">
            <w:pPr>
              <w:spacing w:after="0"/>
              <w:jc w:val="both"/>
              <w:rPr>
                <w:rFonts w:cstheme="minorHAnsi"/>
                <w:b/>
                <w:bCs/>
                <w:sz w:val="18"/>
                <w:szCs w:val="18"/>
              </w:rPr>
            </w:pPr>
            <w:r w:rsidRPr="007A13E5">
              <w:rPr>
                <w:rFonts w:cstheme="minorHAnsi"/>
                <w:b/>
                <w:bCs/>
                <w:sz w:val="18"/>
                <w:szCs w:val="18"/>
              </w:rPr>
              <w:t>4</w:t>
            </w:r>
            <w:r w:rsidR="00FF4D1D" w:rsidRPr="007A13E5">
              <w:rPr>
                <w:rFonts w:cstheme="minorHAnsi"/>
                <w:b/>
                <w:bCs/>
                <w:sz w:val="18"/>
                <w:szCs w:val="18"/>
              </w:rPr>
              <w:t>. Periodicidad de Accidente Escolar</w:t>
            </w:r>
            <w:r w:rsidR="00FF4D1D" w:rsidRPr="007A13E5">
              <w:rPr>
                <w:rFonts w:cstheme="minorHAnsi"/>
                <w:sz w:val="18"/>
                <w:szCs w:val="18"/>
              </w:rPr>
              <w:t>:</w:t>
            </w:r>
            <w:r w:rsidR="00E36C65" w:rsidRPr="007A13E5">
              <w:rPr>
                <w:rFonts w:cstheme="minorHAnsi"/>
                <w:sz w:val="18"/>
                <w:szCs w:val="18"/>
              </w:rPr>
              <w:t xml:space="preserve"> Se entiende como Periodicidad de Accidente Escolar lo siguiente:</w:t>
            </w:r>
          </w:p>
          <w:p w14:paraId="320ED7B1" w14:textId="7E756974" w:rsidR="00E36C65" w:rsidRPr="007A13E5" w:rsidRDefault="00116691" w:rsidP="00FF4D1D">
            <w:pPr>
              <w:spacing w:after="0"/>
              <w:jc w:val="both"/>
              <w:rPr>
                <w:rFonts w:cstheme="minorHAnsi"/>
                <w:sz w:val="18"/>
                <w:szCs w:val="18"/>
              </w:rPr>
            </w:pPr>
            <w:r w:rsidRPr="007A13E5">
              <w:rPr>
                <w:rFonts w:cstheme="minorHAnsi"/>
                <w:b/>
                <w:bCs/>
                <w:sz w:val="18"/>
                <w:szCs w:val="18"/>
              </w:rPr>
              <w:t>a</w:t>
            </w:r>
            <w:r w:rsidR="00FF4D1D" w:rsidRPr="007A13E5">
              <w:rPr>
                <w:rFonts w:cstheme="minorHAnsi"/>
                <w:b/>
                <w:bCs/>
                <w:sz w:val="18"/>
                <w:szCs w:val="18"/>
              </w:rPr>
              <w:t>)</w:t>
            </w:r>
            <w:r w:rsidR="00FF4D1D" w:rsidRPr="007A13E5">
              <w:rPr>
                <w:rFonts w:cstheme="minorHAnsi"/>
                <w:sz w:val="18"/>
                <w:szCs w:val="18"/>
              </w:rPr>
              <w:t xml:space="preserve"> </w:t>
            </w:r>
            <w:r w:rsidR="00E36C65" w:rsidRPr="007A13E5">
              <w:rPr>
                <w:rFonts w:cstheme="minorHAnsi"/>
                <w:sz w:val="18"/>
                <w:szCs w:val="18"/>
              </w:rPr>
              <w:t>Es el espacio de tiempo transcurrido durante el desarrollo de la actividad Escolar.</w:t>
            </w:r>
          </w:p>
          <w:p w14:paraId="6B6BBE0E" w14:textId="1538322E" w:rsidR="005231E2" w:rsidRPr="007A13E5" w:rsidRDefault="00116691" w:rsidP="00FF4D1D">
            <w:pPr>
              <w:spacing w:after="0"/>
              <w:jc w:val="both"/>
              <w:rPr>
                <w:rFonts w:cstheme="minorHAnsi"/>
                <w:sz w:val="18"/>
                <w:szCs w:val="18"/>
              </w:rPr>
            </w:pPr>
            <w:r w:rsidRPr="007A13E5">
              <w:rPr>
                <w:rFonts w:cstheme="minorHAnsi"/>
                <w:b/>
                <w:bCs/>
                <w:sz w:val="18"/>
                <w:szCs w:val="18"/>
              </w:rPr>
              <w:t>b</w:t>
            </w:r>
            <w:r w:rsidR="00FF4D1D" w:rsidRPr="007A13E5">
              <w:rPr>
                <w:rFonts w:cstheme="minorHAnsi"/>
                <w:b/>
                <w:bCs/>
                <w:sz w:val="18"/>
                <w:szCs w:val="18"/>
              </w:rPr>
              <w:t>)</w:t>
            </w:r>
            <w:r w:rsidR="00FF4D1D" w:rsidRPr="007A13E5">
              <w:rPr>
                <w:rFonts w:cstheme="minorHAnsi"/>
                <w:sz w:val="18"/>
                <w:szCs w:val="18"/>
              </w:rPr>
              <w:t xml:space="preserve"> </w:t>
            </w:r>
            <w:r w:rsidR="008861C0" w:rsidRPr="007A13E5">
              <w:rPr>
                <w:rFonts w:cstheme="minorHAnsi"/>
                <w:sz w:val="18"/>
                <w:szCs w:val="18"/>
              </w:rPr>
              <w:t xml:space="preserve">Durante el traslado de la casa al Centro Educativo o CADIS y a la inversa Centro Educativo o CADIS a casa. </w:t>
            </w:r>
          </w:p>
          <w:p w14:paraId="27E9CBDB" w14:textId="77777777" w:rsidR="008861C0" w:rsidRPr="007A13E5" w:rsidRDefault="008861C0" w:rsidP="00FF4D1D">
            <w:pPr>
              <w:spacing w:after="0"/>
              <w:jc w:val="both"/>
              <w:rPr>
                <w:rFonts w:cstheme="minorHAnsi"/>
                <w:sz w:val="18"/>
                <w:szCs w:val="18"/>
              </w:rPr>
            </w:pPr>
          </w:p>
          <w:p w14:paraId="1B6EAB49" w14:textId="2CB26CA0" w:rsidR="00FF4D1D" w:rsidRPr="007A13E5" w:rsidRDefault="00387078" w:rsidP="00FF4D1D">
            <w:pPr>
              <w:spacing w:after="0"/>
              <w:jc w:val="both"/>
              <w:rPr>
                <w:rFonts w:cstheme="minorHAnsi"/>
                <w:sz w:val="18"/>
                <w:szCs w:val="18"/>
              </w:rPr>
            </w:pPr>
            <w:r w:rsidRPr="007A13E5">
              <w:rPr>
                <w:rFonts w:cstheme="minorHAnsi"/>
                <w:b/>
                <w:bCs/>
                <w:sz w:val="18"/>
                <w:szCs w:val="18"/>
              </w:rPr>
              <w:t>5</w:t>
            </w:r>
            <w:r w:rsidR="00FF4D1D" w:rsidRPr="007A13E5">
              <w:rPr>
                <w:rFonts w:cstheme="minorHAnsi"/>
                <w:b/>
                <w:bCs/>
                <w:sz w:val="18"/>
                <w:szCs w:val="18"/>
              </w:rPr>
              <w:t>. Exclusiones:</w:t>
            </w:r>
          </w:p>
          <w:p w14:paraId="0D447E32" w14:textId="77777777" w:rsidR="008861C0" w:rsidRPr="007A13E5" w:rsidRDefault="008861C0" w:rsidP="008861C0">
            <w:pPr>
              <w:spacing w:after="0"/>
              <w:jc w:val="both"/>
              <w:rPr>
                <w:rFonts w:cstheme="minorHAnsi"/>
                <w:sz w:val="18"/>
                <w:szCs w:val="18"/>
              </w:rPr>
            </w:pPr>
            <w:r w:rsidRPr="007A13E5">
              <w:rPr>
                <w:rFonts w:cstheme="minorHAnsi"/>
                <w:sz w:val="18"/>
                <w:szCs w:val="18"/>
              </w:rPr>
              <w:t xml:space="preserve">Accidentes que pudieran ocurrir en días de descanso escolar y periodos vacacionales o las siguientes consideraciones adicionales: </w:t>
            </w:r>
          </w:p>
          <w:p w14:paraId="0489D709" w14:textId="21353444" w:rsidR="008861C0" w:rsidRPr="007A13E5" w:rsidRDefault="008861C0" w:rsidP="008861C0">
            <w:pPr>
              <w:spacing w:after="0"/>
              <w:rPr>
                <w:rFonts w:cstheme="minorHAnsi"/>
                <w:sz w:val="18"/>
                <w:szCs w:val="18"/>
              </w:rPr>
            </w:pPr>
            <w:r w:rsidRPr="007A13E5">
              <w:rPr>
                <w:rFonts w:cstheme="minorHAnsi"/>
                <w:b/>
                <w:bCs/>
                <w:sz w:val="18"/>
                <w:szCs w:val="18"/>
              </w:rPr>
              <w:t>a)</w:t>
            </w:r>
            <w:r w:rsidRPr="007A13E5">
              <w:rPr>
                <w:rFonts w:cstheme="minorHAnsi"/>
                <w:sz w:val="18"/>
                <w:szCs w:val="18"/>
              </w:rPr>
              <w:t xml:space="preserve"> Enfermedades, padecimientos, infecciones, tratamientos médicos y/o quirúrgicos de cualquier naturaleza que no sean el resultado de un Accidente Escolar.                                                                                                     </w:t>
            </w:r>
          </w:p>
          <w:p w14:paraId="17AA0880" w14:textId="2064A66B" w:rsidR="008861C0" w:rsidRPr="007A13E5" w:rsidRDefault="008861C0" w:rsidP="008861C0">
            <w:pPr>
              <w:spacing w:after="0"/>
              <w:jc w:val="both"/>
              <w:rPr>
                <w:rFonts w:cstheme="minorHAnsi"/>
                <w:sz w:val="18"/>
                <w:szCs w:val="18"/>
              </w:rPr>
            </w:pPr>
            <w:r w:rsidRPr="007A13E5">
              <w:rPr>
                <w:rFonts w:cstheme="minorHAnsi"/>
                <w:b/>
                <w:bCs/>
                <w:sz w:val="18"/>
                <w:szCs w:val="18"/>
              </w:rPr>
              <w:t>b)</w:t>
            </w:r>
            <w:r w:rsidRPr="007A13E5">
              <w:rPr>
                <w:rFonts w:cstheme="minorHAnsi"/>
                <w:sz w:val="18"/>
                <w:szCs w:val="18"/>
              </w:rPr>
              <w:t xml:space="preserve"> Consecuencias Médico Hospitalarias inherentes a un intento de suicidio y/o suicidio consumado. </w:t>
            </w:r>
          </w:p>
          <w:p w14:paraId="7114E326" w14:textId="15325289" w:rsidR="008861C0" w:rsidRPr="007A13E5" w:rsidRDefault="008861C0" w:rsidP="008861C0">
            <w:pPr>
              <w:spacing w:after="0"/>
              <w:rPr>
                <w:rFonts w:cstheme="minorHAnsi"/>
                <w:sz w:val="18"/>
                <w:szCs w:val="18"/>
              </w:rPr>
            </w:pPr>
            <w:r w:rsidRPr="007A13E5">
              <w:rPr>
                <w:rFonts w:cstheme="minorHAnsi"/>
                <w:b/>
                <w:bCs/>
                <w:sz w:val="18"/>
                <w:szCs w:val="18"/>
              </w:rPr>
              <w:t>c)</w:t>
            </w:r>
            <w:r w:rsidRPr="007A13E5">
              <w:rPr>
                <w:rFonts w:cstheme="minorHAnsi"/>
                <w:sz w:val="18"/>
                <w:szCs w:val="18"/>
              </w:rPr>
              <w:t xml:space="preserve"> Lesiones y/o enfermedades provocadas intencionalmente.                                                                                    </w:t>
            </w:r>
          </w:p>
          <w:p w14:paraId="495B220A" w14:textId="34A52D25" w:rsidR="008861C0" w:rsidRPr="007A13E5" w:rsidRDefault="008861C0" w:rsidP="008861C0">
            <w:pPr>
              <w:spacing w:after="0"/>
              <w:jc w:val="both"/>
              <w:rPr>
                <w:rFonts w:cstheme="minorHAnsi"/>
                <w:sz w:val="18"/>
                <w:szCs w:val="18"/>
              </w:rPr>
            </w:pPr>
            <w:r w:rsidRPr="007A13E5">
              <w:rPr>
                <w:rFonts w:cstheme="minorHAnsi"/>
                <w:b/>
                <w:bCs/>
                <w:sz w:val="18"/>
                <w:szCs w:val="18"/>
              </w:rPr>
              <w:t>d)</w:t>
            </w:r>
            <w:r w:rsidRPr="007A13E5">
              <w:rPr>
                <w:rFonts w:cstheme="minorHAnsi"/>
                <w:sz w:val="18"/>
                <w:szCs w:val="18"/>
              </w:rPr>
              <w:t xml:space="preserve"> Lesiones sufridas de un beneficiario en la participación como sujeto activo de un delito.                                                                       </w:t>
            </w:r>
          </w:p>
          <w:p w14:paraId="6D06DBA7" w14:textId="77777777" w:rsidR="00F83861" w:rsidRPr="007A13E5" w:rsidRDefault="008861C0" w:rsidP="008861C0">
            <w:pPr>
              <w:spacing w:after="0"/>
              <w:rPr>
                <w:rFonts w:cstheme="minorHAnsi"/>
                <w:sz w:val="18"/>
                <w:szCs w:val="18"/>
              </w:rPr>
            </w:pPr>
            <w:r w:rsidRPr="007A13E5">
              <w:rPr>
                <w:rFonts w:cstheme="minorHAnsi"/>
                <w:b/>
                <w:bCs/>
                <w:sz w:val="18"/>
                <w:szCs w:val="18"/>
              </w:rPr>
              <w:t>e)</w:t>
            </w:r>
            <w:r w:rsidRPr="007A13E5">
              <w:rPr>
                <w:rFonts w:cstheme="minorHAnsi"/>
                <w:sz w:val="18"/>
                <w:szCs w:val="18"/>
              </w:rPr>
              <w:t xml:space="preserve"> Lesiones sufridas en la participación directa de una RIÑA.                                                                                                                                                                                                                                                                                                                                                                                                                                                                                                                               </w:t>
            </w:r>
            <w:r w:rsidRPr="007A13E5">
              <w:rPr>
                <w:rFonts w:cstheme="minorHAnsi"/>
                <w:b/>
                <w:bCs/>
                <w:sz w:val="18"/>
                <w:szCs w:val="18"/>
              </w:rPr>
              <w:t>f)</w:t>
            </w:r>
            <w:r w:rsidRPr="007A13E5">
              <w:rPr>
                <w:rFonts w:cstheme="minorHAnsi"/>
                <w:sz w:val="18"/>
                <w:szCs w:val="18"/>
              </w:rPr>
              <w:t xml:space="preserve"> Abortos, cualquiera que sea su causa.                                                                                                                                                                                                                                                                                                                                                                                                                                                                                                                                                                                                                                                                                                                                                                                                                                                                                                                                                                                                                                                                                                                                                                                                                                                                      </w:t>
            </w:r>
            <w:r w:rsidRPr="007A13E5">
              <w:rPr>
                <w:rFonts w:cstheme="minorHAnsi"/>
                <w:b/>
                <w:bCs/>
                <w:sz w:val="18"/>
                <w:szCs w:val="18"/>
              </w:rPr>
              <w:t>g)</w:t>
            </w:r>
            <w:r w:rsidRPr="007A13E5">
              <w:rPr>
                <w:rFonts w:cstheme="minorHAnsi"/>
                <w:sz w:val="18"/>
                <w:szCs w:val="18"/>
              </w:rPr>
              <w:t xml:space="preserve"> Enfermedades y/o padecimientos Pre existentes.</w:t>
            </w:r>
          </w:p>
          <w:p w14:paraId="1A2B93BD" w14:textId="77777777" w:rsidR="00F83861" w:rsidRPr="007A13E5" w:rsidRDefault="00F83861" w:rsidP="00F83861">
            <w:pPr>
              <w:spacing w:after="0"/>
              <w:rPr>
                <w:rFonts w:cstheme="minorHAnsi"/>
                <w:sz w:val="18"/>
                <w:szCs w:val="18"/>
              </w:rPr>
            </w:pPr>
            <w:r w:rsidRPr="007A13E5">
              <w:rPr>
                <w:rFonts w:cstheme="minorHAnsi"/>
                <w:b/>
                <w:bCs/>
                <w:sz w:val="18"/>
                <w:szCs w:val="18"/>
              </w:rPr>
              <w:t>h)</w:t>
            </w:r>
            <w:r w:rsidRPr="007A13E5">
              <w:rPr>
                <w:rFonts w:cstheme="minorHAnsi"/>
                <w:sz w:val="18"/>
                <w:szCs w:val="18"/>
              </w:rPr>
              <w:t xml:space="preserve"> Accidentes que se originen bajo efectos de sustancias narcóticas y/o alcohol.  </w:t>
            </w:r>
          </w:p>
          <w:p w14:paraId="14CF74EE" w14:textId="77777777" w:rsidR="00F83861" w:rsidRPr="007A13E5" w:rsidRDefault="00F83861" w:rsidP="00F83861">
            <w:pPr>
              <w:spacing w:after="0"/>
              <w:rPr>
                <w:rFonts w:cstheme="minorHAnsi"/>
                <w:sz w:val="18"/>
                <w:szCs w:val="18"/>
              </w:rPr>
            </w:pPr>
            <w:r w:rsidRPr="007A13E5">
              <w:rPr>
                <w:rFonts w:cstheme="minorHAnsi"/>
                <w:b/>
                <w:bCs/>
                <w:sz w:val="18"/>
                <w:szCs w:val="18"/>
              </w:rPr>
              <w:t>i)</w:t>
            </w:r>
            <w:r w:rsidRPr="007A13E5">
              <w:rPr>
                <w:rFonts w:cstheme="minorHAnsi"/>
                <w:sz w:val="18"/>
                <w:szCs w:val="18"/>
              </w:rPr>
              <w:t xml:space="preserve"> Accidentes sufridos por el beneficiario en motocicletas, motonetas u otros vehículos similares.                                                                                                                                                                                                                                                                                                                                                                      </w:t>
            </w:r>
            <w:r w:rsidRPr="007A13E5">
              <w:rPr>
                <w:rFonts w:cstheme="minorHAnsi"/>
                <w:b/>
                <w:bCs/>
                <w:sz w:val="18"/>
                <w:szCs w:val="18"/>
              </w:rPr>
              <w:t>j)</w:t>
            </w:r>
            <w:r w:rsidRPr="007A13E5">
              <w:rPr>
                <w:rFonts w:cstheme="minorHAnsi"/>
                <w:sz w:val="18"/>
                <w:szCs w:val="18"/>
              </w:rPr>
              <w:t xml:space="preserve"> Accidentes durante la práctica profesional de cualquier tipo de deporte.                                                                                           </w:t>
            </w:r>
          </w:p>
          <w:p w14:paraId="0D51C67C" w14:textId="75C59BEF" w:rsidR="008861C0" w:rsidRPr="007A13E5" w:rsidRDefault="00F83861" w:rsidP="00F83861">
            <w:pPr>
              <w:spacing w:after="0"/>
              <w:rPr>
                <w:rFonts w:cstheme="minorHAnsi"/>
                <w:sz w:val="18"/>
                <w:szCs w:val="18"/>
              </w:rPr>
            </w:pPr>
            <w:r w:rsidRPr="007A13E5">
              <w:rPr>
                <w:rFonts w:cstheme="minorHAnsi"/>
                <w:b/>
                <w:bCs/>
                <w:sz w:val="18"/>
                <w:szCs w:val="18"/>
              </w:rPr>
              <w:t>k)</w:t>
            </w:r>
            <w:r w:rsidRPr="007A13E5">
              <w:rPr>
                <w:rFonts w:cstheme="minorHAnsi"/>
                <w:sz w:val="18"/>
                <w:szCs w:val="18"/>
              </w:rPr>
              <w:t xml:space="preserve"> Accidentes derivados de actividades de "alto riesgo" cirqueo, boxeador, alpinista, charrería, buceo, etc.      </w:t>
            </w:r>
            <w:r w:rsidR="008861C0" w:rsidRPr="007A13E5">
              <w:rPr>
                <w:rFonts w:cstheme="minorHAnsi"/>
                <w:sz w:val="18"/>
                <w:szCs w:val="18"/>
              </w:rPr>
              <w:t xml:space="preserve"> </w:t>
            </w:r>
          </w:p>
          <w:p w14:paraId="4FF4C4FA" w14:textId="05BF0C91" w:rsidR="005231E2" w:rsidRPr="007A13E5" w:rsidRDefault="008861C0" w:rsidP="008861C0">
            <w:pPr>
              <w:spacing w:after="0"/>
              <w:rPr>
                <w:rFonts w:cstheme="minorHAnsi"/>
                <w:sz w:val="18"/>
                <w:szCs w:val="18"/>
              </w:rPr>
            </w:pPr>
            <w:r w:rsidRPr="007A13E5">
              <w:rPr>
                <w:rFonts w:cstheme="minorHAnsi"/>
                <w:sz w:val="18"/>
                <w:szCs w:val="18"/>
              </w:rPr>
              <w:t xml:space="preserve">   </w:t>
            </w:r>
          </w:p>
          <w:p w14:paraId="05185405" w14:textId="523A685A" w:rsidR="00C457D3" w:rsidRPr="007A13E5" w:rsidRDefault="00783B0B" w:rsidP="00CF5E24">
            <w:pPr>
              <w:spacing w:after="0"/>
              <w:jc w:val="both"/>
              <w:rPr>
                <w:rFonts w:cstheme="minorHAnsi"/>
                <w:b/>
                <w:bCs/>
                <w:sz w:val="18"/>
                <w:szCs w:val="18"/>
              </w:rPr>
            </w:pPr>
            <w:r w:rsidRPr="007A13E5">
              <w:rPr>
                <w:rFonts w:cstheme="minorHAnsi"/>
                <w:b/>
                <w:bCs/>
                <w:sz w:val="18"/>
                <w:szCs w:val="18"/>
              </w:rPr>
              <w:t>COBERTURA /</w:t>
            </w:r>
            <w:r w:rsidR="00A95274" w:rsidRPr="007A13E5">
              <w:rPr>
                <w:rFonts w:cstheme="minorHAnsi"/>
                <w:b/>
                <w:bCs/>
                <w:sz w:val="18"/>
                <w:szCs w:val="18"/>
              </w:rPr>
              <w:t xml:space="preserve"> </w:t>
            </w:r>
            <w:r w:rsidRPr="007A13E5">
              <w:rPr>
                <w:rFonts w:cstheme="minorHAnsi"/>
                <w:b/>
                <w:bCs/>
                <w:sz w:val="18"/>
                <w:szCs w:val="18"/>
              </w:rPr>
              <w:t>MONTO DE LOS SERVICIOS POR BENEFICIARIO</w:t>
            </w:r>
          </w:p>
          <w:p w14:paraId="0EE038CB" w14:textId="77777777" w:rsidR="00C457D3" w:rsidRPr="007A13E5" w:rsidRDefault="00C457D3" w:rsidP="00CF5E24">
            <w:pPr>
              <w:spacing w:after="0"/>
              <w:jc w:val="both"/>
              <w:rPr>
                <w:rFonts w:cstheme="minorHAnsi"/>
                <w:sz w:val="18"/>
                <w:szCs w:val="18"/>
              </w:rPr>
            </w:pPr>
          </w:p>
          <w:p w14:paraId="46DBC809" w14:textId="52C5975D" w:rsidR="00E9169E" w:rsidRPr="007A13E5" w:rsidRDefault="00C457D3" w:rsidP="00CF5E24">
            <w:pPr>
              <w:spacing w:after="0"/>
              <w:jc w:val="both"/>
              <w:rPr>
                <w:rFonts w:cstheme="minorHAnsi"/>
                <w:sz w:val="18"/>
                <w:szCs w:val="18"/>
              </w:rPr>
            </w:pPr>
            <w:r w:rsidRPr="007A13E5">
              <w:rPr>
                <w:rFonts w:cstheme="minorHAnsi"/>
                <w:sz w:val="18"/>
                <w:szCs w:val="18"/>
              </w:rPr>
              <w:t>Se requiere que e</w:t>
            </w:r>
            <w:r w:rsidR="00CF5E24" w:rsidRPr="007A13E5">
              <w:rPr>
                <w:rFonts w:cstheme="minorHAnsi"/>
                <w:sz w:val="18"/>
                <w:szCs w:val="18"/>
              </w:rPr>
              <w:t>l hospital</w:t>
            </w:r>
            <w:r w:rsidR="00E9169E" w:rsidRPr="007A13E5">
              <w:rPr>
                <w:rFonts w:cstheme="minorHAnsi"/>
                <w:sz w:val="18"/>
                <w:szCs w:val="18"/>
              </w:rPr>
              <w:t xml:space="preserve"> adjudicado </w:t>
            </w:r>
            <w:r w:rsidR="00CF5E24" w:rsidRPr="007A13E5">
              <w:rPr>
                <w:rFonts w:cstheme="minorHAnsi"/>
                <w:sz w:val="18"/>
                <w:szCs w:val="18"/>
              </w:rPr>
              <w:t>otor</w:t>
            </w:r>
            <w:r w:rsidRPr="007A13E5">
              <w:rPr>
                <w:rFonts w:cstheme="minorHAnsi"/>
                <w:sz w:val="18"/>
                <w:szCs w:val="18"/>
              </w:rPr>
              <w:t>gue</w:t>
            </w:r>
            <w:r w:rsidR="00CF5E24" w:rsidRPr="007A13E5">
              <w:rPr>
                <w:rFonts w:cstheme="minorHAnsi"/>
                <w:sz w:val="18"/>
                <w:szCs w:val="18"/>
              </w:rPr>
              <w:t xml:space="preserve"> a cada beneficiario en caso de un Accidente Escolar un </w:t>
            </w:r>
            <w:r w:rsidR="00CF5E24" w:rsidRPr="007A13E5">
              <w:rPr>
                <w:rFonts w:cstheme="minorHAnsi"/>
                <w:b/>
                <w:bCs/>
                <w:sz w:val="18"/>
                <w:szCs w:val="18"/>
              </w:rPr>
              <w:t xml:space="preserve">monto </w:t>
            </w:r>
            <w:r w:rsidR="004B2BDA" w:rsidRPr="007A13E5">
              <w:rPr>
                <w:rFonts w:cstheme="minorHAnsi"/>
                <w:b/>
                <w:bCs/>
                <w:sz w:val="18"/>
                <w:szCs w:val="18"/>
              </w:rPr>
              <w:t>hasta</w:t>
            </w:r>
            <w:r w:rsidR="00CF5E24" w:rsidRPr="007A13E5">
              <w:rPr>
                <w:rFonts w:cstheme="minorHAnsi"/>
                <w:b/>
                <w:bCs/>
                <w:sz w:val="18"/>
                <w:szCs w:val="18"/>
              </w:rPr>
              <w:t xml:space="preserve"> de $4</w:t>
            </w:r>
            <w:r w:rsidR="00275044" w:rsidRPr="007A13E5">
              <w:rPr>
                <w:rFonts w:cstheme="minorHAnsi"/>
                <w:b/>
                <w:bCs/>
                <w:sz w:val="18"/>
                <w:szCs w:val="18"/>
              </w:rPr>
              <w:t>8</w:t>
            </w:r>
            <w:r w:rsidR="00CF5E24" w:rsidRPr="007A13E5">
              <w:rPr>
                <w:rFonts w:cstheme="minorHAnsi"/>
                <w:b/>
                <w:bCs/>
                <w:sz w:val="18"/>
                <w:szCs w:val="18"/>
              </w:rPr>
              <w:t xml:space="preserve">,000.00 (Cuarenta y </w:t>
            </w:r>
            <w:r w:rsidR="00275044" w:rsidRPr="007A13E5">
              <w:rPr>
                <w:rFonts w:cstheme="minorHAnsi"/>
                <w:b/>
                <w:bCs/>
                <w:sz w:val="18"/>
                <w:szCs w:val="18"/>
              </w:rPr>
              <w:t>ocho</w:t>
            </w:r>
            <w:r w:rsidR="00CF5E24" w:rsidRPr="007A13E5">
              <w:rPr>
                <w:rFonts w:cstheme="minorHAnsi"/>
                <w:b/>
                <w:bCs/>
                <w:sz w:val="18"/>
                <w:szCs w:val="18"/>
              </w:rPr>
              <w:t xml:space="preserve"> mil pesos 00/100 M.N) por evento</w:t>
            </w:r>
            <w:r w:rsidR="00CF5E24" w:rsidRPr="007A13E5">
              <w:rPr>
                <w:rFonts w:cstheme="minorHAnsi"/>
                <w:sz w:val="18"/>
                <w:szCs w:val="18"/>
              </w:rPr>
              <w:t>, para cubrir cualquiera de los siguientes servicios que a continuación se relacionan de forma enunciativa mas no limitativa:</w:t>
            </w:r>
          </w:p>
          <w:p w14:paraId="69ADB09E" w14:textId="4979205F" w:rsidR="00CF5E24" w:rsidRPr="007A13E5" w:rsidRDefault="00CF5E24" w:rsidP="00CF5E24">
            <w:pPr>
              <w:spacing w:after="0"/>
              <w:jc w:val="both"/>
              <w:rPr>
                <w:rFonts w:cstheme="minorHAnsi"/>
                <w:b/>
                <w:bCs/>
                <w:sz w:val="18"/>
                <w:szCs w:val="18"/>
              </w:rPr>
            </w:pPr>
            <w:r w:rsidRPr="007A13E5">
              <w:rPr>
                <w:rFonts w:cstheme="minorHAnsi"/>
                <w:b/>
                <w:bCs/>
                <w:sz w:val="18"/>
                <w:szCs w:val="18"/>
              </w:rPr>
              <w:t xml:space="preserve">                                              </w:t>
            </w:r>
          </w:p>
          <w:p w14:paraId="475D88FF"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 xml:space="preserve">1) Gastos Hospitalarios </w:t>
            </w:r>
          </w:p>
          <w:p w14:paraId="6A5D722E"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 xml:space="preserve">2) Honorarios médicos </w:t>
            </w:r>
          </w:p>
          <w:p w14:paraId="1DF23CDC"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3) Medicamentos</w:t>
            </w:r>
          </w:p>
          <w:p w14:paraId="711577D8"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4) Consulta medica</w:t>
            </w:r>
          </w:p>
          <w:p w14:paraId="5FA394F3"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 xml:space="preserve">5) Transfusiones sanguíneas </w:t>
            </w:r>
          </w:p>
          <w:p w14:paraId="2196154E"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 xml:space="preserve">6) Hospitalización </w:t>
            </w:r>
          </w:p>
          <w:p w14:paraId="15BC21D0"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 xml:space="preserve">7) Fracturas, inmovilización </w:t>
            </w:r>
          </w:p>
          <w:p w14:paraId="6D69DF2F"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8) Análisis sanguíneos</w:t>
            </w:r>
          </w:p>
          <w:p w14:paraId="11A3F7E0"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9) Rayos X</w:t>
            </w:r>
          </w:p>
          <w:p w14:paraId="5A691222"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10) Tomografías</w:t>
            </w:r>
          </w:p>
          <w:p w14:paraId="0BE98051"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11) Cirugías menores</w:t>
            </w:r>
          </w:p>
          <w:p w14:paraId="17EC4E5D"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 xml:space="preserve">12) Ultrasonidos </w:t>
            </w:r>
          </w:p>
          <w:p w14:paraId="5F86FC55" w14:textId="77777777" w:rsidR="00CF5E24" w:rsidRPr="007A13E5" w:rsidRDefault="00CF5E24" w:rsidP="00CF5E24">
            <w:pPr>
              <w:spacing w:after="0"/>
              <w:jc w:val="both"/>
              <w:rPr>
                <w:rFonts w:cstheme="minorHAnsi"/>
                <w:b/>
                <w:bCs/>
                <w:sz w:val="18"/>
                <w:szCs w:val="18"/>
              </w:rPr>
            </w:pPr>
            <w:r w:rsidRPr="007A13E5">
              <w:rPr>
                <w:rFonts w:cstheme="minorHAnsi"/>
                <w:b/>
                <w:bCs/>
                <w:sz w:val="18"/>
                <w:szCs w:val="18"/>
              </w:rPr>
              <w:t xml:space="preserve">13) Suturas </w:t>
            </w:r>
          </w:p>
          <w:p w14:paraId="3810BEFE" w14:textId="3C3D4F07" w:rsidR="00E47A1D" w:rsidRPr="007A13E5" w:rsidRDefault="00CF5E24" w:rsidP="00CF5E24">
            <w:pPr>
              <w:spacing w:after="0"/>
              <w:jc w:val="both"/>
              <w:rPr>
                <w:rFonts w:cstheme="minorHAnsi"/>
                <w:b/>
                <w:bCs/>
                <w:sz w:val="18"/>
                <w:szCs w:val="18"/>
              </w:rPr>
            </w:pPr>
            <w:r w:rsidRPr="007A13E5">
              <w:rPr>
                <w:rFonts w:cstheme="minorHAnsi"/>
                <w:b/>
                <w:bCs/>
                <w:sz w:val="18"/>
                <w:szCs w:val="18"/>
              </w:rPr>
              <w:t>14) Traslado en ambulancia</w:t>
            </w:r>
          </w:p>
          <w:p w14:paraId="170D9484" w14:textId="0AA06BB1" w:rsidR="00CF5E24" w:rsidRPr="007A13E5" w:rsidRDefault="00CF5E24" w:rsidP="00CF5E24">
            <w:pPr>
              <w:spacing w:after="0"/>
              <w:jc w:val="both"/>
              <w:rPr>
                <w:rFonts w:cstheme="minorHAnsi"/>
                <w:sz w:val="18"/>
                <w:szCs w:val="18"/>
              </w:rPr>
            </w:pPr>
          </w:p>
          <w:p w14:paraId="47502A03" w14:textId="25C21CAA" w:rsidR="00E9169E" w:rsidRPr="007A13E5" w:rsidRDefault="00E9169E" w:rsidP="00E9169E">
            <w:pPr>
              <w:spacing w:after="0"/>
              <w:jc w:val="both"/>
              <w:rPr>
                <w:rFonts w:cstheme="minorHAnsi"/>
                <w:b/>
                <w:bCs/>
                <w:sz w:val="18"/>
                <w:szCs w:val="18"/>
              </w:rPr>
            </w:pPr>
            <w:r w:rsidRPr="007A13E5">
              <w:rPr>
                <w:rFonts w:cstheme="minorHAnsi"/>
                <w:b/>
                <w:bCs/>
                <w:sz w:val="18"/>
                <w:szCs w:val="18"/>
              </w:rPr>
              <w:t>REQUERIMIENTOS TÉCNICOS</w:t>
            </w:r>
          </w:p>
          <w:p w14:paraId="2895AB25" w14:textId="57A696E4" w:rsidR="003B006B" w:rsidRPr="007A13E5" w:rsidRDefault="003B006B" w:rsidP="003B006B">
            <w:pPr>
              <w:spacing w:after="0"/>
              <w:jc w:val="both"/>
              <w:rPr>
                <w:rFonts w:cstheme="minorHAnsi"/>
                <w:b/>
                <w:bCs/>
                <w:sz w:val="18"/>
                <w:szCs w:val="18"/>
              </w:rPr>
            </w:pPr>
            <w:r w:rsidRPr="007A13E5">
              <w:rPr>
                <w:rFonts w:cstheme="minorHAnsi"/>
                <w:sz w:val="18"/>
                <w:szCs w:val="18"/>
              </w:rPr>
              <w:t>A fin de garantizar las mejores condiciones de mercado para el Municipio de Puerto Vallarta, El hospital presentar</w:t>
            </w:r>
            <w:r w:rsidR="00EB009B" w:rsidRPr="007A13E5">
              <w:rPr>
                <w:rFonts w:cstheme="minorHAnsi"/>
                <w:sz w:val="18"/>
                <w:szCs w:val="18"/>
              </w:rPr>
              <w:t xml:space="preserve">á en su oferta técnica </w:t>
            </w:r>
            <w:r w:rsidRPr="007A13E5">
              <w:rPr>
                <w:rFonts w:cstheme="minorHAnsi"/>
                <w:sz w:val="18"/>
                <w:szCs w:val="18"/>
              </w:rPr>
              <w:t>los documentos que acredite el cabal cumplimiento de los siguientes requisitos:</w:t>
            </w:r>
            <w:r w:rsidRPr="007A13E5">
              <w:rPr>
                <w:rFonts w:cstheme="minorHAnsi"/>
                <w:b/>
                <w:bCs/>
                <w:sz w:val="18"/>
                <w:szCs w:val="18"/>
              </w:rPr>
              <w:t xml:space="preserve"> </w:t>
            </w:r>
          </w:p>
          <w:p w14:paraId="2CF786F1" w14:textId="77777777" w:rsidR="00EB009B" w:rsidRPr="007A13E5" w:rsidRDefault="00EB009B" w:rsidP="003B006B">
            <w:pPr>
              <w:spacing w:after="0"/>
              <w:jc w:val="both"/>
              <w:rPr>
                <w:rFonts w:cstheme="minorHAnsi"/>
                <w:b/>
                <w:bCs/>
                <w:sz w:val="18"/>
                <w:szCs w:val="18"/>
              </w:rPr>
            </w:pPr>
          </w:p>
          <w:p w14:paraId="10D35FCB" w14:textId="77777777" w:rsidR="003B006B" w:rsidRPr="007A13E5" w:rsidRDefault="003B006B" w:rsidP="003B006B">
            <w:pPr>
              <w:spacing w:after="0"/>
              <w:jc w:val="both"/>
              <w:rPr>
                <w:rFonts w:cstheme="minorHAnsi"/>
                <w:b/>
                <w:bCs/>
                <w:sz w:val="18"/>
                <w:szCs w:val="18"/>
              </w:rPr>
            </w:pPr>
            <w:r w:rsidRPr="007A13E5">
              <w:rPr>
                <w:rFonts w:cstheme="minorHAnsi"/>
                <w:b/>
                <w:bCs/>
                <w:sz w:val="18"/>
                <w:szCs w:val="18"/>
              </w:rPr>
              <w:t>I.-Certificación vigente del Hospital ante el Consejo de Salubridad General.</w:t>
            </w:r>
          </w:p>
          <w:p w14:paraId="180EAED0" w14:textId="77777777" w:rsidR="003B006B" w:rsidRPr="007A13E5" w:rsidRDefault="003B006B" w:rsidP="003B006B">
            <w:pPr>
              <w:spacing w:after="0"/>
              <w:jc w:val="both"/>
              <w:rPr>
                <w:rFonts w:cstheme="minorHAnsi"/>
                <w:b/>
                <w:bCs/>
                <w:sz w:val="18"/>
                <w:szCs w:val="18"/>
              </w:rPr>
            </w:pPr>
            <w:r w:rsidRPr="007A13E5">
              <w:rPr>
                <w:rFonts w:cstheme="minorHAnsi"/>
                <w:b/>
                <w:bCs/>
                <w:sz w:val="18"/>
                <w:szCs w:val="18"/>
              </w:rPr>
              <w:t>II.-Área de Resonancia Magnética.</w:t>
            </w:r>
          </w:p>
          <w:p w14:paraId="065520A8" w14:textId="77777777" w:rsidR="003B006B" w:rsidRPr="007A13E5" w:rsidRDefault="003B006B" w:rsidP="003B006B">
            <w:pPr>
              <w:spacing w:after="0"/>
              <w:jc w:val="both"/>
              <w:rPr>
                <w:rFonts w:cstheme="minorHAnsi"/>
                <w:b/>
                <w:bCs/>
                <w:sz w:val="18"/>
                <w:szCs w:val="18"/>
              </w:rPr>
            </w:pPr>
            <w:r w:rsidRPr="007A13E5">
              <w:rPr>
                <w:rFonts w:cstheme="minorHAnsi"/>
                <w:b/>
                <w:bCs/>
                <w:sz w:val="18"/>
                <w:szCs w:val="18"/>
              </w:rPr>
              <w:t xml:space="preserve">III.-Banco de sangre. </w:t>
            </w:r>
          </w:p>
          <w:p w14:paraId="0AD27E43" w14:textId="77777777" w:rsidR="003B006B" w:rsidRPr="007A13E5" w:rsidRDefault="003B006B" w:rsidP="003B006B">
            <w:pPr>
              <w:spacing w:after="0"/>
              <w:jc w:val="both"/>
              <w:rPr>
                <w:rFonts w:cstheme="minorHAnsi"/>
                <w:b/>
                <w:bCs/>
                <w:sz w:val="18"/>
                <w:szCs w:val="18"/>
              </w:rPr>
            </w:pPr>
            <w:r w:rsidRPr="007A13E5">
              <w:rPr>
                <w:rFonts w:cstheme="minorHAnsi"/>
                <w:b/>
                <w:bCs/>
                <w:sz w:val="18"/>
                <w:szCs w:val="18"/>
              </w:rPr>
              <w:t xml:space="preserve">IV.-Servicio de ambulancia.                                                          </w:t>
            </w:r>
          </w:p>
          <w:p w14:paraId="484290C7" w14:textId="77777777" w:rsidR="003B006B" w:rsidRPr="007A13E5" w:rsidRDefault="003B006B" w:rsidP="003B006B">
            <w:pPr>
              <w:spacing w:after="0"/>
              <w:jc w:val="both"/>
              <w:rPr>
                <w:rFonts w:cstheme="minorHAnsi"/>
                <w:b/>
                <w:bCs/>
                <w:sz w:val="18"/>
                <w:szCs w:val="18"/>
              </w:rPr>
            </w:pPr>
          </w:p>
          <w:p w14:paraId="328FAF7E" w14:textId="45183145" w:rsidR="002B6AED" w:rsidRPr="007A13E5" w:rsidRDefault="003B006B" w:rsidP="003B006B">
            <w:pPr>
              <w:spacing w:after="0" w:line="240" w:lineRule="auto"/>
              <w:jc w:val="both"/>
              <w:rPr>
                <w:rFonts w:cstheme="minorHAnsi"/>
                <w:b/>
                <w:bCs/>
                <w:color w:val="000000"/>
                <w:sz w:val="18"/>
                <w:szCs w:val="18"/>
              </w:rPr>
            </w:pPr>
            <w:r w:rsidRPr="007A13E5">
              <w:rPr>
                <w:rFonts w:cstheme="minorHAnsi"/>
                <w:b/>
                <w:bCs/>
                <w:sz w:val="18"/>
                <w:szCs w:val="18"/>
              </w:rPr>
              <w:t xml:space="preserve">NOTA: Para cumplimiento de lo establecido en las fracciones </w:t>
            </w:r>
            <w:r w:rsidR="00EB009B" w:rsidRPr="007A13E5">
              <w:rPr>
                <w:rFonts w:cstheme="minorHAnsi"/>
                <w:b/>
                <w:bCs/>
                <w:sz w:val="18"/>
                <w:szCs w:val="18"/>
              </w:rPr>
              <w:t>I</w:t>
            </w:r>
            <w:r w:rsidRPr="007A13E5">
              <w:rPr>
                <w:rFonts w:cstheme="minorHAnsi"/>
                <w:b/>
                <w:bCs/>
                <w:sz w:val="18"/>
                <w:szCs w:val="18"/>
              </w:rPr>
              <w:t>I, II</w:t>
            </w:r>
            <w:r w:rsidR="00EB009B" w:rsidRPr="007A13E5">
              <w:rPr>
                <w:rFonts w:cstheme="minorHAnsi"/>
                <w:b/>
                <w:bCs/>
                <w:sz w:val="18"/>
                <w:szCs w:val="18"/>
              </w:rPr>
              <w:t>I</w:t>
            </w:r>
            <w:r w:rsidRPr="007A13E5">
              <w:rPr>
                <w:rFonts w:cstheme="minorHAnsi"/>
                <w:b/>
                <w:bCs/>
                <w:sz w:val="18"/>
                <w:szCs w:val="18"/>
              </w:rPr>
              <w:t xml:space="preserve"> y </w:t>
            </w:r>
            <w:r w:rsidR="00EB009B" w:rsidRPr="007A13E5">
              <w:rPr>
                <w:rFonts w:cstheme="minorHAnsi"/>
                <w:b/>
                <w:bCs/>
                <w:sz w:val="18"/>
                <w:szCs w:val="18"/>
              </w:rPr>
              <w:t>IV</w:t>
            </w:r>
            <w:r w:rsidRPr="007A13E5">
              <w:rPr>
                <w:rFonts w:cstheme="minorHAnsi"/>
                <w:b/>
                <w:bCs/>
                <w:sz w:val="18"/>
                <w:szCs w:val="18"/>
              </w:rPr>
              <w:t xml:space="preserve"> del presente punto, bastará con que presenten un escrito libre para cada fracción en el que manifiesten bajo protesta decir verdad de que cumple con lo solicitado, adjuntando fotografías a color como constancia.                                               </w:t>
            </w:r>
          </w:p>
        </w:tc>
      </w:tr>
    </w:tbl>
    <w:p w14:paraId="0706D987" w14:textId="77777777" w:rsidR="00495602" w:rsidRDefault="00495602" w:rsidP="007A3336">
      <w:pPr>
        <w:jc w:val="both"/>
        <w:rPr>
          <w:rFonts w:ascii="Bookman Old Style" w:hAnsi="Bookman Old Style" w:cs="Arial"/>
          <w:b/>
          <w:sz w:val="20"/>
          <w:szCs w:val="20"/>
        </w:rPr>
      </w:pPr>
    </w:p>
    <w:p w14:paraId="096E43F0" w14:textId="58A32D1F"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242F0C6E"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50B7C5A8"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79D0E034"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B466FC">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723A408A" w14:textId="77777777" w:rsidR="007E551D" w:rsidRDefault="007E551D" w:rsidP="007E551D">
      <w:pPr>
        <w:pStyle w:val="Prrafodelista"/>
        <w:ind w:left="720"/>
        <w:jc w:val="both"/>
        <w:rPr>
          <w:rFonts w:ascii="Bookman Old Style" w:hAnsi="Bookman Old Style" w:cs="Arial"/>
          <w:b/>
          <w:sz w:val="20"/>
          <w:szCs w:val="20"/>
        </w:rPr>
      </w:pPr>
    </w:p>
    <w:p w14:paraId="209CE467" w14:textId="77777777" w:rsidR="00F63512" w:rsidRPr="00F63512" w:rsidRDefault="00F63512" w:rsidP="00F6351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Deberá presentar la certificación vigente ante el Consejo de Salubridad General.</w:t>
      </w:r>
    </w:p>
    <w:p w14:paraId="34E7A581" w14:textId="7AA932D3" w:rsidR="00350C42" w:rsidRPr="00F63512" w:rsidRDefault="00350C42" w:rsidP="00350C4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w:t>
      </w:r>
      <w:r w:rsidR="00821A2C" w:rsidRPr="00F63512">
        <w:rPr>
          <w:rFonts w:ascii="Bookman Old Style" w:hAnsi="Bookman Old Style" w:cs="Arial"/>
          <w:b/>
          <w:sz w:val="20"/>
          <w:szCs w:val="20"/>
        </w:rPr>
        <w:t>documentación</w:t>
      </w:r>
      <w:r w:rsidRPr="00F63512">
        <w:rPr>
          <w:rFonts w:ascii="Bookman Old Style" w:hAnsi="Bookman Old Style" w:cs="Arial"/>
          <w:b/>
          <w:sz w:val="20"/>
          <w:szCs w:val="20"/>
        </w:rPr>
        <w:t xml:space="preserve"> que deje </w:t>
      </w:r>
      <w:r w:rsidR="00000892" w:rsidRPr="00F63512">
        <w:rPr>
          <w:rFonts w:ascii="Bookman Old Style" w:hAnsi="Bookman Old Style" w:cs="Arial"/>
          <w:b/>
          <w:sz w:val="20"/>
          <w:szCs w:val="20"/>
        </w:rPr>
        <w:t xml:space="preserve">constancia clara y precisa que cuenta con un </w:t>
      </w:r>
      <w:proofErr w:type="spellStart"/>
      <w:r w:rsidR="00000892" w:rsidRPr="00F63512">
        <w:rPr>
          <w:rFonts w:ascii="Bookman Old Style" w:hAnsi="Bookman Old Style" w:cs="Arial"/>
          <w:b/>
          <w:sz w:val="20"/>
          <w:szCs w:val="20"/>
        </w:rPr>
        <w:t>area</w:t>
      </w:r>
      <w:proofErr w:type="spellEnd"/>
      <w:r w:rsidR="00000892" w:rsidRPr="00F63512">
        <w:rPr>
          <w:rFonts w:ascii="Bookman Old Style" w:hAnsi="Bookman Old Style" w:cs="Arial"/>
          <w:b/>
          <w:sz w:val="20"/>
          <w:szCs w:val="20"/>
        </w:rPr>
        <w:t xml:space="preserve"> de </w:t>
      </w:r>
      <w:proofErr w:type="spellStart"/>
      <w:r w:rsidR="00000892" w:rsidRPr="00F63512">
        <w:rPr>
          <w:rFonts w:ascii="Bookman Old Style" w:hAnsi="Bookman Old Style" w:cs="Arial"/>
          <w:b/>
          <w:sz w:val="20"/>
          <w:szCs w:val="20"/>
        </w:rPr>
        <w:t>resonacia</w:t>
      </w:r>
      <w:proofErr w:type="spellEnd"/>
      <w:r w:rsidR="00000892" w:rsidRPr="00F63512">
        <w:rPr>
          <w:rFonts w:ascii="Bookman Old Style" w:hAnsi="Bookman Old Style" w:cs="Arial"/>
          <w:b/>
          <w:sz w:val="20"/>
          <w:szCs w:val="20"/>
        </w:rPr>
        <w:t xml:space="preserve"> </w:t>
      </w:r>
      <w:proofErr w:type="spellStart"/>
      <w:r w:rsidR="00000892" w:rsidRPr="00F63512">
        <w:rPr>
          <w:rFonts w:ascii="Bookman Old Style" w:hAnsi="Bookman Old Style" w:cs="Arial"/>
          <w:b/>
          <w:sz w:val="20"/>
          <w:szCs w:val="20"/>
        </w:rPr>
        <w:t>magnetica</w:t>
      </w:r>
      <w:proofErr w:type="spellEnd"/>
      <w:r w:rsidR="00000892" w:rsidRPr="00F63512">
        <w:rPr>
          <w:rFonts w:ascii="Bookman Old Style" w:hAnsi="Bookman Old Style" w:cs="Arial"/>
          <w:b/>
          <w:sz w:val="20"/>
          <w:szCs w:val="20"/>
        </w:rPr>
        <w:t>.</w:t>
      </w:r>
    </w:p>
    <w:p w14:paraId="5F2D91B6" w14:textId="31891161" w:rsidR="00000892" w:rsidRPr="00F63512" w:rsidRDefault="00000892" w:rsidP="0000089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w:t>
      </w:r>
      <w:proofErr w:type="spellStart"/>
      <w:r w:rsidRPr="00F63512">
        <w:rPr>
          <w:rFonts w:ascii="Bookman Old Style" w:hAnsi="Bookman Old Style" w:cs="Arial"/>
          <w:b/>
          <w:sz w:val="20"/>
          <w:szCs w:val="20"/>
        </w:rPr>
        <w:t>documentacion</w:t>
      </w:r>
      <w:proofErr w:type="spellEnd"/>
      <w:r w:rsidRPr="00F63512">
        <w:rPr>
          <w:rFonts w:ascii="Bookman Old Style" w:hAnsi="Bookman Old Style" w:cs="Arial"/>
          <w:b/>
          <w:sz w:val="20"/>
          <w:szCs w:val="20"/>
        </w:rPr>
        <w:t xml:space="preserve"> que deje constancia clara y precisa de que cuenta con un </w:t>
      </w:r>
      <w:proofErr w:type="spellStart"/>
      <w:r w:rsidRPr="00F63512">
        <w:rPr>
          <w:rFonts w:ascii="Bookman Old Style" w:hAnsi="Bookman Old Style" w:cs="Arial"/>
          <w:b/>
          <w:sz w:val="20"/>
          <w:szCs w:val="20"/>
        </w:rPr>
        <w:t>area</w:t>
      </w:r>
      <w:proofErr w:type="spellEnd"/>
      <w:r w:rsidRPr="00F63512">
        <w:rPr>
          <w:rFonts w:ascii="Bookman Old Style" w:hAnsi="Bookman Old Style" w:cs="Arial"/>
          <w:b/>
          <w:sz w:val="20"/>
          <w:szCs w:val="20"/>
        </w:rPr>
        <w:t xml:space="preserve"> de banco de sangre. </w:t>
      </w:r>
    </w:p>
    <w:p w14:paraId="29002702" w14:textId="72B92372" w:rsidR="00000892" w:rsidRPr="00F63512" w:rsidRDefault="00000892" w:rsidP="0000089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w:t>
      </w:r>
      <w:r w:rsidR="00821A2C" w:rsidRPr="00F63512">
        <w:rPr>
          <w:rFonts w:ascii="Bookman Old Style" w:hAnsi="Bookman Old Style" w:cs="Arial"/>
          <w:b/>
          <w:sz w:val="20"/>
          <w:szCs w:val="20"/>
        </w:rPr>
        <w:t>documentación</w:t>
      </w:r>
      <w:r w:rsidRPr="00F63512">
        <w:rPr>
          <w:rFonts w:ascii="Bookman Old Style" w:hAnsi="Bookman Old Style" w:cs="Arial"/>
          <w:b/>
          <w:sz w:val="20"/>
          <w:szCs w:val="20"/>
        </w:rPr>
        <w:t xml:space="preserve"> que deje constancia clara y precisa de que cuenta con servicio de ambulancia.</w:t>
      </w:r>
    </w:p>
    <w:p w14:paraId="4FB85D2E" w14:textId="77777777" w:rsidR="00821A2C" w:rsidRPr="00F63512" w:rsidRDefault="00821A2C" w:rsidP="00821A2C">
      <w:pPr>
        <w:pStyle w:val="Prrafodelista"/>
        <w:ind w:left="1440"/>
        <w:jc w:val="both"/>
        <w:rPr>
          <w:rFonts w:ascii="Bookman Old Style" w:hAnsi="Bookman Old Style" w:cs="Arial"/>
          <w:b/>
          <w:sz w:val="20"/>
          <w:szCs w:val="20"/>
        </w:rPr>
      </w:pPr>
    </w:p>
    <w:p w14:paraId="373D8300"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1F9525FF" w14:textId="199B7417" w:rsidR="00CB5F63" w:rsidRPr="00E84E98" w:rsidRDefault="008401AF" w:rsidP="0037789A">
      <w:pPr>
        <w:pStyle w:val="Prrafodelista"/>
        <w:numPr>
          <w:ilvl w:val="0"/>
          <w:numId w:val="25"/>
        </w:numPr>
        <w:jc w:val="both"/>
        <w:rPr>
          <w:rFonts w:ascii="Bookman Old Style" w:hAnsi="Bookman Old Style" w:cs="Arial"/>
          <w:b/>
          <w:bCs/>
          <w:sz w:val="20"/>
          <w:szCs w:val="20"/>
          <w:highlight w:val="yellow"/>
        </w:rPr>
      </w:pPr>
      <w:r w:rsidRPr="00256FA2">
        <w:rPr>
          <w:rFonts w:ascii="Bookman Old Style" w:hAnsi="Bookman Old Style" w:cs="Arial"/>
          <w:sz w:val="20"/>
          <w:szCs w:val="20"/>
        </w:rPr>
        <w:t xml:space="preserve">Tiempo de entrega o fecha de inicio de los servicios. </w:t>
      </w:r>
      <w:r w:rsidR="00256FA2" w:rsidRPr="00E84E98">
        <w:rPr>
          <w:rFonts w:ascii="Bookman Old Style" w:hAnsi="Bookman Old Style" w:cs="Arial"/>
          <w:b/>
          <w:bCs/>
          <w:sz w:val="20"/>
          <w:szCs w:val="20"/>
          <w:highlight w:val="yellow"/>
        </w:rPr>
        <w:t>A PARTIR DE</w:t>
      </w:r>
      <w:r w:rsidR="007267C7" w:rsidRPr="00E84E98">
        <w:rPr>
          <w:rFonts w:ascii="Bookman Old Style" w:hAnsi="Bookman Old Style" w:cs="Arial"/>
          <w:b/>
          <w:bCs/>
          <w:sz w:val="20"/>
          <w:szCs w:val="20"/>
          <w:highlight w:val="yellow"/>
        </w:rPr>
        <w:t xml:space="preserve"> </w:t>
      </w:r>
      <w:r w:rsidR="00256FA2" w:rsidRPr="00E84E98">
        <w:rPr>
          <w:rFonts w:ascii="Bookman Old Style" w:hAnsi="Bookman Old Style" w:cs="Arial"/>
          <w:b/>
          <w:bCs/>
          <w:sz w:val="20"/>
          <w:szCs w:val="20"/>
          <w:highlight w:val="yellow"/>
        </w:rPr>
        <w:t>L</w:t>
      </w:r>
      <w:r w:rsidR="007267C7" w:rsidRPr="00E84E98">
        <w:rPr>
          <w:rFonts w:ascii="Bookman Old Style" w:hAnsi="Bookman Old Style" w:cs="Arial"/>
          <w:b/>
          <w:bCs/>
          <w:sz w:val="20"/>
          <w:szCs w:val="20"/>
          <w:highlight w:val="yellow"/>
        </w:rPr>
        <w:t>A ADJUDICACION DEL CONTRATO</w:t>
      </w:r>
      <w:r w:rsidR="00256FA2" w:rsidRPr="00E84E98">
        <w:rPr>
          <w:rFonts w:ascii="Bookman Old Style" w:hAnsi="Bookman Old Style" w:cs="Arial"/>
          <w:b/>
          <w:bCs/>
          <w:sz w:val="20"/>
          <w:szCs w:val="20"/>
          <w:highlight w:val="yellow"/>
        </w:rPr>
        <w:t xml:space="preserve"> </w:t>
      </w:r>
      <w:r w:rsidR="005E74CF" w:rsidRPr="008D5237">
        <w:rPr>
          <w:rFonts w:ascii="Bookman Old Style" w:hAnsi="Bookman Old Style" w:cs="Arial"/>
          <w:b/>
          <w:sz w:val="20"/>
          <w:szCs w:val="20"/>
          <w:highlight w:val="yellow"/>
        </w:rPr>
        <w:t>HASTA EL</w:t>
      </w:r>
      <w:r w:rsidR="00BF2731" w:rsidRPr="00E84E98">
        <w:rPr>
          <w:rFonts w:ascii="Bookman Old Style" w:hAnsi="Bookman Old Style" w:cs="Arial"/>
          <w:b/>
          <w:bCs/>
          <w:sz w:val="20"/>
          <w:szCs w:val="20"/>
          <w:highlight w:val="yellow"/>
        </w:rPr>
        <w:t xml:space="preserve"> 1</w:t>
      </w:r>
      <w:r w:rsidR="007267C7" w:rsidRPr="00E84E98">
        <w:rPr>
          <w:rFonts w:ascii="Bookman Old Style" w:hAnsi="Bookman Old Style" w:cs="Arial"/>
          <w:b/>
          <w:bCs/>
          <w:sz w:val="20"/>
          <w:szCs w:val="20"/>
          <w:highlight w:val="yellow"/>
        </w:rPr>
        <w:t>5</w:t>
      </w:r>
      <w:r w:rsidR="00BF2731" w:rsidRPr="00E84E98">
        <w:rPr>
          <w:rFonts w:ascii="Bookman Old Style" w:hAnsi="Bookman Old Style" w:cs="Arial"/>
          <w:b/>
          <w:bCs/>
          <w:sz w:val="20"/>
          <w:szCs w:val="20"/>
          <w:highlight w:val="yellow"/>
        </w:rPr>
        <w:t xml:space="preserve"> DE JULIO </w:t>
      </w:r>
      <w:r w:rsidR="005E74CF">
        <w:rPr>
          <w:rFonts w:ascii="Bookman Old Style" w:hAnsi="Bookman Old Style" w:cs="Arial"/>
          <w:b/>
          <w:bCs/>
          <w:sz w:val="20"/>
          <w:szCs w:val="20"/>
          <w:highlight w:val="yellow"/>
        </w:rPr>
        <w:t xml:space="preserve">DEL AÑO </w:t>
      </w:r>
      <w:r w:rsidR="00BF2731" w:rsidRPr="00E84E98">
        <w:rPr>
          <w:rFonts w:ascii="Bookman Old Style" w:hAnsi="Bookman Old Style" w:cs="Arial"/>
          <w:b/>
          <w:bCs/>
          <w:sz w:val="20"/>
          <w:szCs w:val="20"/>
          <w:highlight w:val="yellow"/>
        </w:rPr>
        <w:t>2026.</w:t>
      </w:r>
    </w:p>
    <w:p w14:paraId="68120238" w14:textId="2BF2A2C5" w:rsidR="008401AF" w:rsidRPr="00CB5F63" w:rsidRDefault="008401AF" w:rsidP="0037789A">
      <w:pPr>
        <w:pStyle w:val="Prrafodelista"/>
        <w:numPr>
          <w:ilvl w:val="0"/>
          <w:numId w:val="25"/>
        </w:numPr>
        <w:jc w:val="both"/>
        <w:rPr>
          <w:rFonts w:ascii="Bookman Old Style" w:hAnsi="Bookman Old Style" w:cs="Arial"/>
          <w:b/>
          <w:bCs/>
          <w:sz w:val="20"/>
          <w:szCs w:val="20"/>
        </w:rPr>
      </w:pPr>
      <w:r w:rsidRPr="00CB5F63">
        <w:rPr>
          <w:rFonts w:ascii="Bookman Old Style" w:hAnsi="Bookman Old Style" w:cs="Arial"/>
          <w:sz w:val="20"/>
          <w:szCs w:val="20"/>
        </w:rPr>
        <w:t>Condiciones de pago.</w:t>
      </w:r>
      <w:r w:rsidRPr="00CB5F63">
        <w:rPr>
          <w:rFonts w:ascii="Bookman Old Style" w:hAnsi="Bookman Old Style" w:cs="Arial"/>
          <w:b/>
          <w:bCs/>
          <w:sz w:val="20"/>
          <w:szCs w:val="20"/>
        </w:rPr>
        <w:t xml:space="preserve"> </w:t>
      </w:r>
      <w:r w:rsidR="005200E4">
        <w:rPr>
          <w:rFonts w:ascii="Bookman Old Style" w:hAnsi="Bookman Old Style" w:cs="Arial"/>
          <w:b/>
          <w:bCs/>
          <w:sz w:val="20"/>
          <w:szCs w:val="20"/>
        </w:rPr>
        <w:t>LA CONVOCANTE NO OTORGARÁ ANTICIPOS, POR LO QUE REQUIERE QUE EL LICITANTE COTICE SU PRECIO EN PAGOS PARCIALES, DEBIENDO OFERTARLO DE ESA FORMA EN EL ANEXO 14.</w:t>
      </w:r>
    </w:p>
    <w:p w14:paraId="15EBFB2F"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56860C0D" w14:textId="6FC92F81" w:rsidR="001C67FA" w:rsidRPr="00E40A9C" w:rsidRDefault="008401AF" w:rsidP="001C67FA">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r w:rsidR="006552FC">
        <w:rPr>
          <w:rFonts w:ascii="Bookman Old Style" w:hAnsi="Bookman Old Style" w:cs="Arial"/>
          <w:sz w:val="20"/>
          <w:szCs w:val="20"/>
        </w:rPr>
        <w:t xml:space="preserve"> </w:t>
      </w:r>
      <w:r w:rsidR="006552FC" w:rsidRPr="006552FC">
        <w:rPr>
          <w:rFonts w:ascii="Bookman Old Style" w:hAnsi="Bookman Old Style" w:cs="Arial"/>
          <w:b/>
          <w:bCs/>
          <w:sz w:val="20"/>
          <w:szCs w:val="20"/>
        </w:rPr>
        <w:t>LA CONVOCANTE REQUIERE SE GARANTICE LA CALIDAD DEL SERVICIO DURANTE LA VIGENCIA DEL CONTRATO.</w:t>
      </w:r>
      <w:r w:rsidR="006552FC">
        <w:rPr>
          <w:rFonts w:ascii="Bookman Old Style" w:hAnsi="Bookman Old Style" w:cs="Arial"/>
          <w:sz w:val="20"/>
          <w:szCs w:val="20"/>
        </w:rPr>
        <w:t xml:space="preserve"> </w:t>
      </w:r>
    </w:p>
    <w:p w14:paraId="1366A868" w14:textId="479214C8"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645754A0"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4305156B" w14:textId="77777777" w:rsidR="009D05AB" w:rsidRPr="00596A28" w:rsidRDefault="009D05AB" w:rsidP="009D05AB">
      <w:pPr>
        <w:spacing w:after="0"/>
        <w:jc w:val="center"/>
        <w:rPr>
          <w:rFonts w:ascii="Bookman Old Style" w:hAnsi="Bookman Old Style" w:cs="Arial"/>
          <w:b/>
          <w:sz w:val="18"/>
          <w:szCs w:val="20"/>
        </w:rPr>
      </w:pPr>
    </w:p>
    <w:p w14:paraId="351383DC" w14:textId="77777777" w:rsidR="009D05AB" w:rsidRPr="00596A28" w:rsidRDefault="009D05AB" w:rsidP="009D05AB">
      <w:pPr>
        <w:spacing w:after="0"/>
        <w:jc w:val="center"/>
        <w:rPr>
          <w:rFonts w:ascii="Bookman Old Style" w:hAnsi="Bookman Old Style" w:cs="Arial"/>
          <w:b/>
          <w:sz w:val="18"/>
          <w:szCs w:val="20"/>
        </w:rPr>
      </w:pPr>
    </w:p>
    <w:p w14:paraId="3C0F9E90" w14:textId="77777777" w:rsidR="009D05AB" w:rsidRPr="00596A28" w:rsidRDefault="009D05AB" w:rsidP="009A26B7">
      <w:pPr>
        <w:spacing w:after="0"/>
        <w:rPr>
          <w:rFonts w:ascii="Bookman Old Style" w:hAnsi="Bookman Old Style" w:cs="Arial"/>
          <w:b/>
          <w:sz w:val="18"/>
          <w:szCs w:val="20"/>
        </w:rPr>
      </w:pPr>
    </w:p>
    <w:p w14:paraId="3E42BF06" w14:textId="77777777" w:rsidR="009D05AB" w:rsidRPr="00596A28" w:rsidRDefault="009D05AB" w:rsidP="009D05AB">
      <w:pPr>
        <w:spacing w:after="0"/>
        <w:jc w:val="center"/>
        <w:rPr>
          <w:rFonts w:ascii="Bookman Old Style" w:hAnsi="Bookman Old Style" w:cs="Arial"/>
          <w:b/>
          <w:sz w:val="18"/>
          <w:szCs w:val="20"/>
        </w:rPr>
      </w:pPr>
    </w:p>
    <w:p w14:paraId="162A7DDD" w14:textId="77777777" w:rsidR="007F345C" w:rsidRDefault="007F345C">
      <w:pPr>
        <w:rPr>
          <w:rFonts w:ascii="Bookman Old Style" w:hAnsi="Bookman Old Style" w:cs="Arial"/>
          <w:b/>
          <w:sz w:val="18"/>
          <w:szCs w:val="20"/>
        </w:rPr>
      </w:pPr>
      <w:r>
        <w:rPr>
          <w:rFonts w:ascii="Bookman Old Style" w:hAnsi="Bookman Old Style" w:cs="Arial"/>
          <w:b/>
          <w:sz w:val="18"/>
          <w:szCs w:val="20"/>
        </w:rPr>
        <w:br w:type="page"/>
      </w:r>
    </w:p>
    <w:p w14:paraId="0F4CB5E4" w14:textId="5016CFB0" w:rsidR="009D05AB" w:rsidRPr="00596A28" w:rsidRDefault="009D05AB" w:rsidP="000346DE">
      <w:pPr>
        <w:jc w:val="center"/>
        <w:rPr>
          <w:rFonts w:ascii="Bookman Old Style" w:hAnsi="Bookman Old Style" w:cs="Arial"/>
          <w:b/>
          <w:sz w:val="18"/>
          <w:szCs w:val="20"/>
        </w:rPr>
      </w:pPr>
      <w:r w:rsidRPr="00596A28">
        <w:rPr>
          <w:rFonts w:ascii="Bookman Old Style" w:hAnsi="Bookman Old Style" w:cs="Arial"/>
          <w:b/>
          <w:sz w:val="18"/>
          <w:szCs w:val="20"/>
        </w:rPr>
        <w:lastRenderedPageBreak/>
        <w:t>ANEXO 10</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04650C91"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 xml:space="preserve">PRECIO </w:t>
            </w:r>
            <w:r w:rsidR="00A90778">
              <w:rPr>
                <w:rFonts w:ascii="Calibri" w:eastAsia="Times New Roman" w:hAnsi="Calibri" w:cs="Calibri"/>
                <w:b/>
                <w:bCs/>
                <w:color w:val="000000"/>
                <w:sz w:val="18"/>
                <w:lang w:eastAsia="es-MX"/>
              </w:rPr>
              <w:t>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12D07AB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64DF11EC" w:rsidR="004F0A3A" w:rsidRPr="0036324F" w:rsidRDefault="009C6DB7"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292C08A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 xml:space="preserve">IMPORTE </w:t>
            </w:r>
            <w:r w:rsidR="00A90778">
              <w:rPr>
                <w:rFonts w:eastAsia="Times New Roman" w:cstheme="minorHAnsi"/>
                <w:b/>
                <w:color w:val="000000"/>
                <w:sz w:val="18"/>
                <w:lang w:eastAsia="es-MX"/>
              </w:rPr>
              <w:t xml:space="preserve">TOTAL </w:t>
            </w:r>
            <w:r w:rsidRPr="0036324F">
              <w:rPr>
                <w:rFonts w:eastAsia="Times New Roman" w:cstheme="minorHAnsi"/>
                <w:b/>
                <w:color w:val="000000"/>
                <w:sz w:val="18"/>
                <w:lang w:eastAsia="es-MX"/>
              </w:rPr>
              <w:t>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5986ACE7" w14:textId="5725A6FE" w:rsidR="00EB5FA4" w:rsidRDefault="00352DB2" w:rsidP="00EB5FA4">
      <w:pPr>
        <w:pStyle w:val="Sinespaciado"/>
        <w:jc w:val="both"/>
        <w:rPr>
          <w:rFonts w:ascii="Bookman Old Style" w:hAnsi="Bookman Old Style"/>
          <w:sz w:val="20"/>
          <w:szCs w:val="20"/>
        </w:rPr>
      </w:pPr>
      <w:r>
        <w:rPr>
          <w:rFonts w:ascii="Bookman Old Style" w:hAnsi="Bookman Old Style"/>
          <w:b/>
          <w:bCs/>
          <w:sz w:val="20"/>
          <w:szCs w:val="20"/>
        </w:rPr>
        <w:t>4</w:t>
      </w:r>
      <w:r w:rsidR="00EB5FA4">
        <w:rPr>
          <w:rFonts w:ascii="Bookman Old Style" w:hAnsi="Bookman Old Style"/>
          <w:b/>
          <w:bCs/>
          <w:sz w:val="20"/>
          <w:szCs w:val="20"/>
        </w:rPr>
        <w:t xml:space="preserve">. </w:t>
      </w:r>
      <w:r w:rsidR="00FA4C3F">
        <w:rPr>
          <w:rFonts w:ascii="Bookman Old Style" w:hAnsi="Bookman Old Style"/>
          <w:sz w:val="20"/>
          <w:szCs w:val="20"/>
        </w:rPr>
        <w:t>Importes parciales cotizados (antes de IVA):</w:t>
      </w:r>
    </w:p>
    <w:p w14:paraId="6470CA00" w14:textId="19546A33" w:rsidR="00FA4C3F" w:rsidRDefault="00FA4C3F" w:rsidP="00EB5FA4">
      <w:pPr>
        <w:pStyle w:val="Sinespaciado"/>
        <w:jc w:val="both"/>
        <w:rPr>
          <w:rFonts w:ascii="Bookman Old Style" w:hAnsi="Bookman Old Style"/>
          <w:sz w:val="20"/>
          <w:szCs w:val="20"/>
        </w:rPr>
      </w:pPr>
    </w:p>
    <w:p w14:paraId="5DE57FEB" w14:textId="2A1F69D9" w:rsidR="00DE3864" w:rsidRDefault="00D5107E" w:rsidP="00EB5FA4">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4C5E38">
        <w:rPr>
          <w:rFonts w:ascii="Bookman Old Style" w:hAnsi="Bookman Old Style"/>
          <w:sz w:val="20"/>
          <w:szCs w:val="20"/>
        </w:rPr>
        <w:t>Febrero</w:t>
      </w:r>
      <w:r w:rsidR="00FA4C3F">
        <w:rPr>
          <w:rFonts w:ascii="Bookman Old Style" w:hAnsi="Bookman Old Style"/>
          <w:sz w:val="20"/>
          <w:szCs w:val="20"/>
        </w:rPr>
        <w:t xml:space="preserve"> del 202</w:t>
      </w:r>
      <w:r w:rsidR="004C5E38">
        <w:rPr>
          <w:rFonts w:ascii="Bookman Old Style" w:hAnsi="Bookman Old Style"/>
          <w:sz w:val="20"/>
          <w:szCs w:val="20"/>
        </w:rPr>
        <w:t>6</w:t>
      </w:r>
      <w:r w:rsidR="00FA4C3F">
        <w:rPr>
          <w:rFonts w:ascii="Bookman Old Style" w:hAnsi="Bookman Old Style"/>
          <w:sz w:val="20"/>
          <w:szCs w:val="20"/>
        </w:rPr>
        <w:t xml:space="preserve">: </w:t>
      </w:r>
      <w:r w:rsidR="00FA4C3F">
        <w:rPr>
          <w:rFonts w:ascii="Bookman Old Style" w:hAnsi="Bookman Old Style"/>
          <w:sz w:val="20"/>
          <w:szCs w:val="20"/>
        </w:rPr>
        <w:tab/>
        <w:t>$ ___________ antes de IVA</w:t>
      </w:r>
      <w:r w:rsidR="00DE3864">
        <w:rPr>
          <w:rFonts w:ascii="Bookman Old Style" w:hAnsi="Bookman Old Style"/>
          <w:sz w:val="20"/>
          <w:szCs w:val="20"/>
        </w:rPr>
        <w:t xml:space="preserve"> (en su parte </w:t>
      </w:r>
    </w:p>
    <w:p w14:paraId="567AEFE2" w14:textId="0918955E" w:rsidR="00FA4C3F" w:rsidRDefault="00DE3864" w:rsidP="00DE3864">
      <w:pPr>
        <w:pStyle w:val="Sinespaciado"/>
        <w:ind w:left="3540" w:firstLine="708"/>
        <w:jc w:val="both"/>
        <w:rPr>
          <w:rFonts w:ascii="Bookman Old Style" w:hAnsi="Bookman Old Style"/>
          <w:sz w:val="20"/>
          <w:szCs w:val="20"/>
        </w:rPr>
      </w:pPr>
      <w:r>
        <w:rPr>
          <w:rFonts w:ascii="Bookman Old Style" w:hAnsi="Bookman Old Style"/>
          <w:sz w:val="20"/>
          <w:szCs w:val="20"/>
        </w:rPr>
        <w:t>proporcional)</w:t>
      </w:r>
    </w:p>
    <w:p w14:paraId="125D20FA" w14:textId="50B357C6" w:rsidR="00FA4C3F" w:rsidRDefault="00D5107E" w:rsidP="00FA4C3F">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4C5E38">
        <w:rPr>
          <w:rFonts w:ascii="Bookman Old Style" w:hAnsi="Bookman Old Style"/>
          <w:sz w:val="20"/>
          <w:szCs w:val="20"/>
        </w:rPr>
        <w:t>Marzo</w:t>
      </w:r>
      <w:r w:rsidR="00FA4C3F">
        <w:rPr>
          <w:rFonts w:ascii="Bookman Old Style" w:hAnsi="Bookman Old Style"/>
          <w:sz w:val="20"/>
          <w:szCs w:val="20"/>
        </w:rPr>
        <w:t xml:space="preserve"> del 202</w:t>
      </w:r>
      <w:r w:rsidR="004C5E38">
        <w:rPr>
          <w:rFonts w:ascii="Bookman Old Style" w:hAnsi="Bookman Old Style"/>
          <w:sz w:val="20"/>
          <w:szCs w:val="20"/>
        </w:rPr>
        <w:t>6</w:t>
      </w:r>
      <w:r w:rsidR="00FA4C3F">
        <w:rPr>
          <w:rFonts w:ascii="Bookman Old Style" w:hAnsi="Bookman Old Style"/>
          <w:sz w:val="20"/>
          <w:szCs w:val="20"/>
        </w:rPr>
        <w:t xml:space="preserve">: </w:t>
      </w:r>
      <w:r w:rsidR="00FA4C3F">
        <w:rPr>
          <w:rFonts w:ascii="Bookman Old Style" w:hAnsi="Bookman Old Style"/>
          <w:sz w:val="20"/>
          <w:szCs w:val="20"/>
        </w:rPr>
        <w:tab/>
        <w:t>$ ___________ antes de IVA</w:t>
      </w:r>
    </w:p>
    <w:p w14:paraId="2B46C3D3" w14:textId="059F61C5" w:rsidR="00FA4C3F" w:rsidRDefault="00D5107E" w:rsidP="00FA4C3F">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4C5E38">
        <w:rPr>
          <w:rFonts w:ascii="Bookman Old Style" w:hAnsi="Bookman Old Style"/>
          <w:sz w:val="20"/>
          <w:szCs w:val="20"/>
        </w:rPr>
        <w:t>Abril</w:t>
      </w:r>
      <w:r w:rsidR="00FA4C3F">
        <w:rPr>
          <w:rFonts w:ascii="Bookman Old Style" w:hAnsi="Bookman Old Style"/>
          <w:sz w:val="20"/>
          <w:szCs w:val="20"/>
        </w:rPr>
        <w:t xml:space="preserve"> del 202</w:t>
      </w:r>
      <w:r w:rsidR="004C5E38">
        <w:rPr>
          <w:rFonts w:ascii="Bookman Old Style" w:hAnsi="Bookman Old Style"/>
          <w:sz w:val="20"/>
          <w:szCs w:val="20"/>
        </w:rPr>
        <w:t>6</w:t>
      </w:r>
      <w:r w:rsidR="00FA4C3F">
        <w:rPr>
          <w:rFonts w:ascii="Bookman Old Style" w:hAnsi="Bookman Old Style"/>
          <w:sz w:val="20"/>
          <w:szCs w:val="20"/>
        </w:rPr>
        <w:t xml:space="preserve">: </w:t>
      </w:r>
      <w:r w:rsidR="00FA4C3F">
        <w:rPr>
          <w:rFonts w:ascii="Bookman Old Style" w:hAnsi="Bookman Old Style"/>
          <w:sz w:val="20"/>
          <w:szCs w:val="20"/>
        </w:rPr>
        <w:tab/>
        <w:t>$ ___________ antes de IVA</w:t>
      </w:r>
    </w:p>
    <w:p w14:paraId="318FD630" w14:textId="22A76F07" w:rsidR="004C5E38" w:rsidRDefault="004C5E38" w:rsidP="004C5E38">
      <w:pPr>
        <w:pStyle w:val="Sinespaciado"/>
        <w:jc w:val="both"/>
        <w:rPr>
          <w:rFonts w:ascii="Bookman Old Style" w:hAnsi="Bookman Old Style"/>
          <w:sz w:val="20"/>
          <w:szCs w:val="20"/>
        </w:rPr>
      </w:pPr>
      <w:r>
        <w:rPr>
          <w:rFonts w:ascii="Bookman Old Style" w:hAnsi="Bookman Old Style"/>
          <w:sz w:val="20"/>
          <w:szCs w:val="20"/>
        </w:rPr>
        <w:t xml:space="preserve">Mensualidad de </w:t>
      </w:r>
      <w:r>
        <w:rPr>
          <w:rFonts w:ascii="Bookman Old Style" w:hAnsi="Bookman Old Style"/>
          <w:sz w:val="20"/>
          <w:szCs w:val="20"/>
        </w:rPr>
        <w:t>Mayo</w:t>
      </w:r>
      <w:r>
        <w:rPr>
          <w:rFonts w:ascii="Bookman Old Style" w:hAnsi="Bookman Old Style"/>
          <w:sz w:val="20"/>
          <w:szCs w:val="20"/>
        </w:rPr>
        <w:t xml:space="preserve"> del 2026: </w:t>
      </w:r>
      <w:r>
        <w:rPr>
          <w:rFonts w:ascii="Bookman Old Style" w:hAnsi="Bookman Old Style"/>
          <w:sz w:val="20"/>
          <w:szCs w:val="20"/>
        </w:rPr>
        <w:tab/>
        <w:t>$ ___________ antes de IVA</w:t>
      </w:r>
    </w:p>
    <w:p w14:paraId="3D5F6D8A" w14:textId="480745E4" w:rsidR="004C5E38" w:rsidRDefault="004C5E38" w:rsidP="004C5E38">
      <w:pPr>
        <w:pStyle w:val="Sinespaciado"/>
        <w:jc w:val="both"/>
        <w:rPr>
          <w:rFonts w:ascii="Bookman Old Style" w:hAnsi="Bookman Old Style"/>
          <w:sz w:val="20"/>
          <w:szCs w:val="20"/>
        </w:rPr>
      </w:pPr>
      <w:r>
        <w:rPr>
          <w:rFonts w:ascii="Bookman Old Style" w:hAnsi="Bookman Old Style"/>
          <w:sz w:val="20"/>
          <w:szCs w:val="20"/>
        </w:rPr>
        <w:t xml:space="preserve">Mensualidad de </w:t>
      </w:r>
      <w:r>
        <w:rPr>
          <w:rFonts w:ascii="Bookman Old Style" w:hAnsi="Bookman Old Style"/>
          <w:sz w:val="20"/>
          <w:szCs w:val="20"/>
        </w:rPr>
        <w:t>Junio</w:t>
      </w:r>
      <w:r>
        <w:rPr>
          <w:rFonts w:ascii="Bookman Old Style" w:hAnsi="Bookman Old Style"/>
          <w:sz w:val="20"/>
          <w:szCs w:val="20"/>
        </w:rPr>
        <w:t xml:space="preserve"> del 2026: </w:t>
      </w:r>
      <w:r>
        <w:rPr>
          <w:rFonts w:ascii="Bookman Old Style" w:hAnsi="Bookman Old Style"/>
          <w:sz w:val="20"/>
          <w:szCs w:val="20"/>
        </w:rPr>
        <w:tab/>
        <w:t>$ ___________ antes de IVA</w:t>
      </w:r>
    </w:p>
    <w:p w14:paraId="5CCC6F0B" w14:textId="6BD6CA65" w:rsidR="004C5E38" w:rsidRDefault="004C5E38" w:rsidP="004C5E38">
      <w:pPr>
        <w:pStyle w:val="Sinespaciado"/>
        <w:jc w:val="both"/>
        <w:rPr>
          <w:rFonts w:ascii="Bookman Old Style" w:hAnsi="Bookman Old Style"/>
          <w:sz w:val="20"/>
          <w:szCs w:val="20"/>
        </w:rPr>
      </w:pPr>
      <w:r>
        <w:rPr>
          <w:rFonts w:ascii="Bookman Old Style" w:hAnsi="Bookman Old Style"/>
          <w:sz w:val="20"/>
          <w:szCs w:val="20"/>
        </w:rPr>
        <w:t xml:space="preserve">Mensualidad de </w:t>
      </w:r>
      <w:r>
        <w:rPr>
          <w:rFonts w:ascii="Bookman Old Style" w:hAnsi="Bookman Old Style"/>
          <w:sz w:val="20"/>
          <w:szCs w:val="20"/>
        </w:rPr>
        <w:t xml:space="preserve">Julio </w:t>
      </w:r>
      <w:r>
        <w:rPr>
          <w:rFonts w:ascii="Bookman Old Style" w:hAnsi="Bookman Old Style"/>
          <w:sz w:val="20"/>
          <w:szCs w:val="20"/>
        </w:rPr>
        <w:t xml:space="preserve">del 2026: </w:t>
      </w:r>
      <w:r>
        <w:rPr>
          <w:rFonts w:ascii="Bookman Old Style" w:hAnsi="Bookman Old Style"/>
          <w:sz w:val="20"/>
          <w:szCs w:val="20"/>
        </w:rPr>
        <w:t xml:space="preserve">      </w:t>
      </w:r>
      <w:r>
        <w:rPr>
          <w:rFonts w:ascii="Bookman Old Style" w:hAnsi="Bookman Old Style"/>
          <w:sz w:val="20"/>
          <w:szCs w:val="20"/>
        </w:rPr>
        <w:t xml:space="preserve">$ ___________ antes de IVA (en su parte </w:t>
      </w:r>
    </w:p>
    <w:p w14:paraId="29CCCDF7" w14:textId="77777777" w:rsidR="004C5E38" w:rsidRDefault="004C5E38" w:rsidP="004C5E38">
      <w:pPr>
        <w:pStyle w:val="Sinespaciado"/>
        <w:ind w:left="3540" w:firstLine="708"/>
        <w:jc w:val="both"/>
        <w:rPr>
          <w:rFonts w:ascii="Bookman Old Style" w:hAnsi="Bookman Old Style"/>
          <w:sz w:val="20"/>
          <w:szCs w:val="20"/>
        </w:rPr>
      </w:pPr>
      <w:r>
        <w:rPr>
          <w:rFonts w:ascii="Bookman Old Style" w:hAnsi="Bookman Old Style"/>
          <w:sz w:val="20"/>
          <w:szCs w:val="20"/>
        </w:rPr>
        <w:t>proporcional)</w:t>
      </w:r>
    </w:p>
    <w:p w14:paraId="5A1117D7" w14:textId="77777777" w:rsidR="004C5E38" w:rsidRDefault="004C5E38" w:rsidP="004C5E38">
      <w:pPr>
        <w:pStyle w:val="Sinespaciado"/>
        <w:jc w:val="both"/>
        <w:rPr>
          <w:rFonts w:ascii="Bookman Old Style" w:hAnsi="Bookman Old Style"/>
          <w:sz w:val="20"/>
          <w:szCs w:val="20"/>
        </w:rPr>
      </w:pPr>
    </w:p>
    <w:p w14:paraId="6148B548" w14:textId="77777777" w:rsidR="004C5E38" w:rsidRDefault="004C5E38" w:rsidP="004C5E38">
      <w:pPr>
        <w:pStyle w:val="Sinespaciado"/>
        <w:jc w:val="both"/>
        <w:rPr>
          <w:rFonts w:ascii="Bookman Old Style" w:hAnsi="Bookman Old Style"/>
          <w:sz w:val="20"/>
          <w:szCs w:val="20"/>
        </w:rPr>
      </w:pPr>
    </w:p>
    <w:p w14:paraId="4E7675BE" w14:textId="77777777" w:rsidR="004C5E38" w:rsidRDefault="004C5E38" w:rsidP="00FA4C3F">
      <w:pPr>
        <w:pStyle w:val="Sinespaciado"/>
        <w:jc w:val="both"/>
        <w:rPr>
          <w:rFonts w:ascii="Bookman Old Style" w:hAnsi="Bookman Old Style"/>
          <w:sz w:val="20"/>
          <w:szCs w:val="20"/>
        </w:rPr>
      </w:pPr>
    </w:p>
    <w:p w14:paraId="73ABEDB6" w14:textId="54D32FCC" w:rsidR="00FA4C3F" w:rsidRPr="00FA4C3F" w:rsidRDefault="00FA4C3F" w:rsidP="00EB5FA4">
      <w:pPr>
        <w:pStyle w:val="Sinespaciado"/>
        <w:jc w:val="both"/>
        <w:rPr>
          <w:rFonts w:ascii="Bookman Old Style" w:hAnsi="Bookman Old Style"/>
          <w:sz w:val="20"/>
          <w:szCs w:val="20"/>
        </w:rPr>
      </w:pPr>
    </w:p>
    <w:p w14:paraId="3C24E9D3" w14:textId="6398C222" w:rsidR="00352DB2" w:rsidRDefault="00352DB2" w:rsidP="00352DB2">
      <w:pPr>
        <w:pStyle w:val="Sinespaciado"/>
        <w:jc w:val="both"/>
        <w:rPr>
          <w:rFonts w:ascii="Bookman Old Style" w:hAnsi="Bookman Old Style"/>
          <w:sz w:val="20"/>
          <w:szCs w:val="20"/>
        </w:rPr>
      </w:pPr>
      <w:r>
        <w:rPr>
          <w:rFonts w:ascii="Bookman Old Style" w:hAnsi="Bookman Old Style"/>
          <w:b/>
          <w:sz w:val="20"/>
          <w:szCs w:val="20"/>
        </w:rPr>
        <w:t>5</w:t>
      </w:r>
      <w:r w:rsidRPr="009F5897">
        <w:rPr>
          <w:rFonts w:ascii="Bookman Old Style" w:hAnsi="Bookman Old Style"/>
          <w:b/>
          <w:sz w:val="20"/>
          <w:szCs w:val="20"/>
        </w:rPr>
        <w:t>.</w:t>
      </w:r>
      <w:r w:rsidRPr="00D22DC7">
        <w:rPr>
          <w:rFonts w:ascii="Bookman Old Style" w:hAnsi="Bookman Old Style"/>
          <w:sz w:val="20"/>
          <w:szCs w:val="20"/>
        </w:rPr>
        <w:t xml:space="preserve"> Importe </w:t>
      </w:r>
      <w:r>
        <w:rPr>
          <w:rFonts w:ascii="Bookman Old Style" w:hAnsi="Bookman Old Style"/>
          <w:sz w:val="20"/>
          <w:szCs w:val="20"/>
        </w:rPr>
        <w:t>total</w:t>
      </w:r>
      <w:r w:rsidRPr="00D22DC7">
        <w:rPr>
          <w:rFonts w:ascii="Bookman Old Style" w:hAnsi="Bookman Old Style"/>
          <w:sz w:val="20"/>
          <w:szCs w:val="20"/>
        </w:rPr>
        <w:t xml:space="preserve"> cotizado (</w:t>
      </w:r>
      <w:r>
        <w:rPr>
          <w:rFonts w:ascii="Bookman Old Style" w:hAnsi="Bookman Old Style"/>
          <w:sz w:val="20"/>
          <w:szCs w:val="20"/>
        </w:rPr>
        <w:t>antes de</w:t>
      </w:r>
      <w:r w:rsidRPr="00D22DC7">
        <w:rPr>
          <w:rFonts w:ascii="Bookman Old Style" w:hAnsi="Bookman Old Style"/>
          <w:sz w:val="20"/>
          <w:szCs w:val="20"/>
        </w:rPr>
        <w:t xml:space="preserve"> IVA): $ _____________ (en la moneda ofertada) ________________ (con letra).</w:t>
      </w:r>
    </w:p>
    <w:p w14:paraId="1FF604DA" w14:textId="77777777" w:rsidR="00352DB2" w:rsidRPr="00D22DC7" w:rsidRDefault="00352DB2" w:rsidP="004F0A3A">
      <w:pPr>
        <w:pStyle w:val="Sinespaciado"/>
        <w:jc w:val="both"/>
        <w:rPr>
          <w:rFonts w:ascii="Bookman Old Style" w:hAnsi="Bookman Old Style"/>
          <w:sz w:val="20"/>
          <w:szCs w:val="20"/>
        </w:rPr>
      </w:pPr>
    </w:p>
    <w:p w14:paraId="0F87968C" w14:textId="25136DC9" w:rsidR="004F0A3A" w:rsidRPr="00D22DC7" w:rsidRDefault="00EB5FA4" w:rsidP="004F0A3A">
      <w:pPr>
        <w:pStyle w:val="Sinespaciado"/>
        <w:jc w:val="both"/>
        <w:rPr>
          <w:rFonts w:ascii="Bookman Old Style" w:hAnsi="Bookman Old Style"/>
          <w:sz w:val="20"/>
          <w:szCs w:val="20"/>
        </w:rPr>
      </w:pPr>
      <w:r>
        <w:rPr>
          <w:rFonts w:ascii="Bookman Old Style" w:hAnsi="Bookman Old Style"/>
          <w:b/>
          <w:sz w:val="20"/>
          <w:szCs w:val="20"/>
        </w:rPr>
        <w:t>6</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004F0A3A"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1DC15FB9" w:rsidR="004F0A3A" w:rsidRPr="00741395" w:rsidRDefault="00EB5FA4" w:rsidP="004F0A3A">
      <w:pPr>
        <w:pStyle w:val="Sinespaciado"/>
        <w:jc w:val="both"/>
        <w:rPr>
          <w:rFonts w:ascii="Bookman Old Style" w:hAnsi="Bookman Old Style"/>
          <w:sz w:val="24"/>
          <w:szCs w:val="20"/>
        </w:rPr>
      </w:pPr>
      <w:r>
        <w:rPr>
          <w:rFonts w:ascii="Bookman Old Style" w:hAnsi="Bookman Old Style"/>
          <w:b/>
          <w:sz w:val="20"/>
          <w:szCs w:val="20"/>
        </w:rPr>
        <w:t>7</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4F0A3A">
        <w:rPr>
          <w:rFonts w:ascii="Bookman Old Style" w:hAnsi="Bookman Old Style"/>
          <w:sz w:val="20"/>
          <w:szCs w:val="20"/>
        </w:rPr>
        <w:t xml:space="preserve">Anticipo del </w:t>
      </w:r>
      <w:r w:rsidR="006D5C24">
        <w:rPr>
          <w:rFonts w:ascii="Bookman Old Style" w:hAnsi="Bookman Old Style"/>
          <w:sz w:val="20"/>
          <w:szCs w:val="20"/>
        </w:rPr>
        <w:t>0</w:t>
      </w:r>
      <w:r w:rsidR="004F0A3A">
        <w:rPr>
          <w:rFonts w:ascii="Bookman Old Style" w:hAnsi="Bookman Old Style"/>
          <w:sz w:val="20"/>
          <w:szCs w:val="20"/>
        </w:rPr>
        <w:t>% y p</w:t>
      </w:r>
      <w:r w:rsidR="004F0A3A" w:rsidRPr="00D22DC7">
        <w:rPr>
          <w:rFonts w:ascii="Bookman Old Style" w:hAnsi="Bookman Old Style"/>
          <w:sz w:val="20"/>
          <w:szCs w:val="20"/>
        </w:rPr>
        <w:t>lazo de pago: _____</w:t>
      </w:r>
      <w:r w:rsidR="004F0A3A">
        <w:rPr>
          <w:rFonts w:ascii="Bookman Old Style" w:hAnsi="Bookman Old Style"/>
          <w:sz w:val="20"/>
          <w:szCs w:val="20"/>
        </w:rPr>
        <w:t>______________ días naturales,</w:t>
      </w:r>
      <w:r w:rsidR="004F0A3A" w:rsidRPr="00741395">
        <w:rPr>
          <w:rFonts w:ascii="Bookman Old Style" w:eastAsia="Arial Unicode MS" w:hAnsi="Bookman Old Style" w:cs="Arial Unicode MS"/>
          <w:bCs/>
          <w:sz w:val="16"/>
          <w:szCs w:val="16"/>
          <w:lang w:val="es-ES"/>
        </w:rPr>
        <w:t xml:space="preserve"> </w:t>
      </w:r>
      <w:r w:rsidR="004F0A3A" w:rsidRPr="00741395">
        <w:rPr>
          <w:rFonts w:ascii="Bookman Old Style" w:eastAsia="Arial Unicode MS" w:hAnsi="Bookman Old Style" w:cs="Arial Unicode MS"/>
          <w:bCs/>
          <w:sz w:val="20"/>
          <w:szCs w:val="16"/>
          <w:lang w:val="es-ES"/>
        </w:rPr>
        <w:t xml:space="preserve">posteriores a </w:t>
      </w:r>
      <w:r w:rsidR="006D5C24">
        <w:rPr>
          <w:rFonts w:ascii="Bookman Old Style" w:eastAsia="Arial Unicode MS" w:hAnsi="Bookman Old Style" w:cs="Arial Unicode MS"/>
          <w:bCs/>
          <w:sz w:val="20"/>
          <w:szCs w:val="16"/>
          <w:lang w:val="es-ES"/>
        </w:rPr>
        <w:t>mes vencido</w:t>
      </w:r>
      <w:r w:rsidR="004F0A3A">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AAF546A" w:rsidR="004F0A3A" w:rsidRPr="00D22DC7" w:rsidRDefault="00EB5FA4" w:rsidP="004F0A3A">
      <w:pPr>
        <w:pStyle w:val="Sinespaciado"/>
        <w:jc w:val="both"/>
        <w:rPr>
          <w:rFonts w:ascii="Bookman Old Style" w:hAnsi="Bookman Old Style"/>
          <w:sz w:val="20"/>
          <w:szCs w:val="20"/>
        </w:rPr>
      </w:pPr>
      <w:r>
        <w:rPr>
          <w:rFonts w:ascii="Bookman Old Style" w:hAnsi="Bookman Old Style"/>
          <w:b/>
          <w:sz w:val="20"/>
          <w:szCs w:val="20"/>
        </w:rPr>
        <w:t>8</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Nombre y cargo de la persona autorizada para firmar el contrato en caso de resultar ganador: _____________________________</w:t>
      </w:r>
      <w:r w:rsidR="004F0A3A">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450D7399" w14:textId="77777777" w:rsidR="005E6013" w:rsidRDefault="005E6013" w:rsidP="0052202F">
      <w:pPr>
        <w:spacing w:after="0"/>
        <w:ind w:right="193"/>
        <w:jc w:val="center"/>
        <w:rPr>
          <w:rFonts w:ascii="Bookman Old Style" w:hAnsi="Bookman Old Style" w:cs="Arial"/>
          <w:b/>
          <w:sz w:val="16"/>
          <w:szCs w:val="20"/>
        </w:rPr>
      </w:pPr>
    </w:p>
    <w:p w14:paraId="469F70B4" w14:textId="55F8CE41"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4239" w14:textId="77777777" w:rsidR="00410914" w:rsidRDefault="00410914" w:rsidP="00E7092C">
      <w:pPr>
        <w:spacing w:after="0" w:line="240" w:lineRule="auto"/>
      </w:pPr>
      <w:r>
        <w:separator/>
      </w:r>
    </w:p>
  </w:endnote>
  <w:endnote w:type="continuationSeparator" w:id="0">
    <w:p w14:paraId="53B9D478" w14:textId="77777777" w:rsidR="00410914" w:rsidRDefault="00410914"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1C9C" w14:textId="77777777" w:rsidR="00410914" w:rsidRDefault="00410914" w:rsidP="00E7092C">
      <w:pPr>
        <w:spacing w:after="0" w:line="240" w:lineRule="auto"/>
      </w:pPr>
      <w:r>
        <w:separator/>
      </w:r>
    </w:p>
  </w:footnote>
  <w:footnote w:type="continuationSeparator" w:id="0">
    <w:p w14:paraId="530A1FBA" w14:textId="77777777" w:rsidR="00410914" w:rsidRDefault="00410914"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4B6770" w:rsidP="009D3566">
    <w:pPr>
      <w:rPr>
        <w:lang w:val="es-ES"/>
      </w:rPr>
    </w:pPr>
    <w:r>
      <w:pict w14:anchorId="1E3A9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72E0DB3"/>
    <w:multiLevelType w:val="hybridMultilevel"/>
    <w:tmpl w:val="8E34C4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535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6"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EF0F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7"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9" w15:restartNumberingAfterBreak="0">
    <w:nsid w:val="35454EBF"/>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0"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3"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4" w15:restartNumberingAfterBreak="0">
    <w:nsid w:val="42F45A6B"/>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5"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6"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9"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1"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8"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9"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F442669"/>
    <w:multiLevelType w:val="hybridMultilevel"/>
    <w:tmpl w:val="80B2A092"/>
    <w:lvl w:ilvl="0" w:tplc="08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5"/>
  </w:num>
  <w:num w:numId="2">
    <w:abstractNumId w:val="39"/>
  </w:num>
  <w:num w:numId="3">
    <w:abstractNumId w:val="21"/>
  </w:num>
  <w:num w:numId="4">
    <w:abstractNumId w:val="38"/>
  </w:num>
  <w:num w:numId="5">
    <w:abstractNumId w:val="32"/>
  </w:num>
  <w:num w:numId="6">
    <w:abstractNumId w:val="37"/>
  </w:num>
  <w:num w:numId="7">
    <w:abstractNumId w:val="22"/>
  </w:num>
  <w:num w:numId="8">
    <w:abstractNumId w:val="29"/>
  </w:num>
  <w:num w:numId="9">
    <w:abstractNumId w:val="15"/>
  </w:num>
  <w:num w:numId="10">
    <w:abstractNumId w:val="6"/>
  </w:num>
  <w:num w:numId="11">
    <w:abstractNumId w:val="16"/>
  </w:num>
  <w:num w:numId="12">
    <w:abstractNumId w:val="28"/>
  </w:num>
  <w:num w:numId="13">
    <w:abstractNumId w:val="18"/>
  </w:num>
  <w:num w:numId="14">
    <w:abstractNumId w:val="42"/>
  </w:num>
  <w:num w:numId="15">
    <w:abstractNumId w:val="30"/>
  </w:num>
  <w:num w:numId="16">
    <w:abstractNumId w:val="34"/>
  </w:num>
  <w:num w:numId="17">
    <w:abstractNumId w:val="0"/>
  </w:num>
  <w:num w:numId="18">
    <w:abstractNumId w:val="12"/>
  </w:num>
  <w:num w:numId="19">
    <w:abstractNumId w:val="9"/>
  </w:num>
  <w:num w:numId="20">
    <w:abstractNumId w:val="23"/>
  </w:num>
  <w:num w:numId="21">
    <w:abstractNumId w:val="20"/>
  </w:num>
  <w:num w:numId="22">
    <w:abstractNumId w:val="14"/>
  </w:num>
  <w:num w:numId="23">
    <w:abstractNumId w:val="17"/>
  </w:num>
  <w:num w:numId="24">
    <w:abstractNumId w:val="36"/>
  </w:num>
  <w:num w:numId="25">
    <w:abstractNumId w:val="7"/>
  </w:num>
  <w:num w:numId="26">
    <w:abstractNumId w:val="10"/>
  </w:num>
  <w:num w:numId="27">
    <w:abstractNumId w:val="27"/>
  </w:num>
  <w:num w:numId="28">
    <w:abstractNumId w:val="35"/>
  </w:num>
  <w:num w:numId="29">
    <w:abstractNumId w:val="11"/>
  </w:num>
  <w:num w:numId="30">
    <w:abstractNumId w:val="3"/>
  </w:num>
  <w:num w:numId="31">
    <w:abstractNumId w:val="4"/>
  </w:num>
  <w:num w:numId="32">
    <w:abstractNumId w:val="31"/>
  </w:num>
  <w:num w:numId="33">
    <w:abstractNumId w:val="26"/>
  </w:num>
  <w:num w:numId="34">
    <w:abstractNumId w:val="13"/>
  </w:num>
  <w:num w:numId="35">
    <w:abstractNumId w:val="33"/>
  </w:num>
  <w:num w:numId="36">
    <w:abstractNumId w:val="1"/>
  </w:num>
  <w:num w:numId="37">
    <w:abstractNumId w:val="40"/>
  </w:num>
  <w:num w:numId="38">
    <w:abstractNumId w:val="24"/>
  </w:num>
  <w:num w:numId="39">
    <w:abstractNumId w:val="19"/>
  </w:num>
  <w:num w:numId="40">
    <w:abstractNumId w:val="8"/>
  </w:num>
  <w:num w:numId="41">
    <w:abstractNumId w:val="5"/>
  </w:num>
  <w:num w:numId="42">
    <w:abstractNumId w:val="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0892"/>
    <w:rsid w:val="00001BF4"/>
    <w:rsid w:val="00002883"/>
    <w:rsid w:val="00002CC2"/>
    <w:rsid w:val="00014ECB"/>
    <w:rsid w:val="00017CB9"/>
    <w:rsid w:val="00020E3C"/>
    <w:rsid w:val="00023172"/>
    <w:rsid w:val="00023C22"/>
    <w:rsid w:val="0002420D"/>
    <w:rsid w:val="0002521F"/>
    <w:rsid w:val="000260B0"/>
    <w:rsid w:val="00031991"/>
    <w:rsid w:val="000321D5"/>
    <w:rsid w:val="000346DE"/>
    <w:rsid w:val="00035820"/>
    <w:rsid w:val="00036FD2"/>
    <w:rsid w:val="00040F8D"/>
    <w:rsid w:val="00042EF8"/>
    <w:rsid w:val="00044D44"/>
    <w:rsid w:val="00045F56"/>
    <w:rsid w:val="00046A7C"/>
    <w:rsid w:val="00051289"/>
    <w:rsid w:val="00054755"/>
    <w:rsid w:val="00055822"/>
    <w:rsid w:val="00056929"/>
    <w:rsid w:val="00057272"/>
    <w:rsid w:val="000602CB"/>
    <w:rsid w:val="00065144"/>
    <w:rsid w:val="000654E2"/>
    <w:rsid w:val="00067551"/>
    <w:rsid w:val="00071CE3"/>
    <w:rsid w:val="00071E4A"/>
    <w:rsid w:val="000726F9"/>
    <w:rsid w:val="00072F33"/>
    <w:rsid w:val="00073265"/>
    <w:rsid w:val="00074003"/>
    <w:rsid w:val="00077CB5"/>
    <w:rsid w:val="00082254"/>
    <w:rsid w:val="000837E3"/>
    <w:rsid w:val="0008520F"/>
    <w:rsid w:val="000853D2"/>
    <w:rsid w:val="00086160"/>
    <w:rsid w:val="00086BBC"/>
    <w:rsid w:val="00090C7C"/>
    <w:rsid w:val="000929D3"/>
    <w:rsid w:val="00094D32"/>
    <w:rsid w:val="00096178"/>
    <w:rsid w:val="000965D8"/>
    <w:rsid w:val="000A0259"/>
    <w:rsid w:val="000A1F61"/>
    <w:rsid w:val="000A23C4"/>
    <w:rsid w:val="000A3F90"/>
    <w:rsid w:val="000A6B04"/>
    <w:rsid w:val="000A6B5E"/>
    <w:rsid w:val="000B02F8"/>
    <w:rsid w:val="000B39C1"/>
    <w:rsid w:val="000B7603"/>
    <w:rsid w:val="000B795D"/>
    <w:rsid w:val="000C098E"/>
    <w:rsid w:val="000C109D"/>
    <w:rsid w:val="000C22DD"/>
    <w:rsid w:val="000C7275"/>
    <w:rsid w:val="000D0481"/>
    <w:rsid w:val="000D2037"/>
    <w:rsid w:val="000D2FA2"/>
    <w:rsid w:val="000D5A44"/>
    <w:rsid w:val="000E0B5D"/>
    <w:rsid w:val="000E1E13"/>
    <w:rsid w:val="000F72FE"/>
    <w:rsid w:val="000F7419"/>
    <w:rsid w:val="00100D5B"/>
    <w:rsid w:val="001041F3"/>
    <w:rsid w:val="001048D3"/>
    <w:rsid w:val="00105178"/>
    <w:rsid w:val="00115E6D"/>
    <w:rsid w:val="00116691"/>
    <w:rsid w:val="001210CF"/>
    <w:rsid w:val="0012153D"/>
    <w:rsid w:val="00123F48"/>
    <w:rsid w:val="00125141"/>
    <w:rsid w:val="00125594"/>
    <w:rsid w:val="0013082B"/>
    <w:rsid w:val="00132321"/>
    <w:rsid w:val="001331D8"/>
    <w:rsid w:val="00133626"/>
    <w:rsid w:val="001416D5"/>
    <w:rsid w:val="00142689"/>
    <w:rsid w:val="0014456A"/>
    <w:rsid w:val="0014739F"/>
    <w:rsid w:val="0015174B"/>
    <w:rsid w:val="00152D5A"/>
    <w:rsid w:val="001623DF"/>
    <w:rsid w:val="001660F1"/>
    <w:rsid w:val="00166295"/>
    <w:rsid w:val="001664B8"/>
    <w:rsid w:val="0016671F"/>
    <w:rsid w:val="00177C4F"/>
    <w:rsid w:val="001816B4"/>
    <w:rsid w:val="001819DB"/>
    <w:rsid w:val="001867B7"/>
    <w:rsid w:val="001873AF"/>
    <w:rsid w:val="00193C6A"/>
    <w:rsid w:val="00196EA7"/>
    <w:rsid w:val="001A018D"/>
    <w:rsid w:val="001A36AB"/>
    <w:rsid w:val="001A5658"/>
    <w:rsid w:val="001A7891"/>
    <w:rsid w:val="001B001C"/>
    <w:rsid w:val="001B04BE"/>
    <w:rsid w:val="001B231A"/>
    <w:rsid w:val="001B5BEE"/>
    <w:rsid w:val="001B7A5C"/>
    <w:rsid w:val="001C0304"/>
    <w:rsid w:val="001C1B13"/>
    <w:rsid w:val="001C67FA"/>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07935"/>
    <w:rsid w:val="0021129D"/>
    <w:rsid w:val="00213D3D"/>
    <w:rsid w:val="00216867"/>
    <w:rsid w:val="0021789B"/>
    <w:rsid w:val="002216BF"/>
    <w:rsid w:val="002279C3"/>
    <w:rsid w:val="0023059E"/>
    <w:rsid w:val="0023183A"/>
    <w:rsid w:val="002328C5"/>
    <w:rsid w:val="002337EE"/>
    <w:rsid w:val="00233A44"/>
    <w:rsid w:val="0024215E"/>
    <w:rsid w:val="00242FB8"/>
    <w:rsid w:val="0025075A"/>
    <w:rsid w:val="00252C0D"/>
    <w:rsid w:val="0025336C"/>
    <w:rsid w:val="00254300"/>
    <w:rsid w:val="00256FA2"/>
    <w:rsid w:val="00260665"/>
    <w:rsid w:val="00261B7F"/>
    <w:rsid w:val="00263575"/>
    <w:rsid w:val="00264BD5"/>
    <w:rsid w:val="0026519E"/>
    <w:rsid w:val="00265F1C"/>
    <w:rsid w:val="00275044"/>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F8E"/>
    <w:rsid w:val="002B369B"/>
    <w:rsid w:val="002B3BDD"/>
    <w:rsid w:val="002B40BD"/>
    <w:rsid w:val="002B6AED"/>
    <w:rsid w:val="002B7125"/>
    <w:rsid w:val="002B7CC5"/>
    <w:rsid w:val="002C01C0"/>
    <w:rsid w:val="002C0978"/>
    <w:rsid w:val="002C1E51"/>
    <w:rsid w:val="002C220E"/>
    <w:rsid w:val="002C322D"/>
    <w:rsid w:val="002C3489"/>
    <w:rsid w:val="002D0573"/>
    <w:rsid w:val="002D21A4"/>
    <w:rsid w:val="002D4252"/>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66"/>
    <w:rsid w:val="00311ED6"/>
    <w:rsid w:val="003120D8"/>
    <w:rsid w:val="00312E79"/>
    <w:rsid w:val="003134BE"/>
    <w:rsid w:val="00315423"/>
    <w:rsid w:val="00320367"/>
    <w:rsid w:val="003304A8"/>
    <w:rsid w:val="00330695"/>
    <w:rsid w:val="003309E1"/>
    <w:rsid w:val="003336AE"/>
    <w:rsid w:val="003417EE"/>
    <w:rsid w:val="00342CCE"/>
    <w:rsid w:val="00343B4B"/>
    <w:rsid w:val="00347DE4"/>
    <w:rsid w:val="0035032C"/>
    <w:rsid w:val="00350C42"/>
    <w:rsid w:val="00351F6E"/>
    <w:rsid w:val="00352DB2"/>
    <w:rsid w:val="00353680"/>
    <w:rsid w:val="00354601"/>
    <w:rsid w:val="00356CB9"/>
    <w:rsid w:val="00360A01"/>
    <w:rsid w:val="00362375"/>
    <w:rsid w:val="00362A6B"/>
    <w:rsid w:val="0036324F"/>
    <w:rsid w:val="0036345A"/>
    <w:rsid w:val="00363516"/>
    <w:rsid w:val="00366D93"/>
    <w:rsid w:val="00367B81"/>
    <w:rsid w:val="0037065A"/>
    <w:rsid w:val="0037174C"/>
    <w:rsid w:val="00373D21"/>
    <w:rsid w:val="00374F95"/>
    <w:rsid w:val="003773B1"/>
    <w:rsid w:val="00382F4D"/>
    <w:rsid w:val="003854EE"/>
    <w:rsid w:val="003856E9"/>
    <w:rsid w:val="00385DEC"/>
    <w:rsid w:val="00386D7D"/>
    <w:rsid w:val="00387078"/>
    <w:rsid w:val="0039041A"/>
    <w:rsid w:val="00392109"/>
    <w:rsid w:val="00393608"/>
    <w:rsid w:val="003940D0"/>
    <w:rsid w:val="00394E7D"/>
    <w:rsid w:val="003954CB"/>
    <w:rsid w:val="00397BA2"/>
    <w:rsid w:val="003A126A"/>
    <w:rsid w:val="003A149B"/>
    <w:rsid w:val="003A1C0C"/>
    <w:rsid w:val="003A2E5E"/>
    <w:rsid w:val="003A4351"/>
    <w:rsid w:val="003A526A"/>
    <w:rsid w:val="003A797C"/>
    <w:rsid w:val="003B006B"/>
    <w:rsid w:val="003B3046"/>
    <w:rsid w:val="003B7017"/>
    <w:rsid w:val="003C12C1"/>
    <w:rsid w:val="003C1C03"/>
    <w:rsid w:val="003C3101"/>
    <w:rsid w:val="003C4FCD"/>
    <w:rsid w:val="003C63DF"/>
    <w:rsid w:val="003C6F70"/>
    <w:rsid w:val="003C70FD"/>
    <w:rsid w:val="003D0E35"/>
    <w:rsid w:val="003D3EEE"/>
    <w:rsid w:val="003E1EB1"/>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0914"/>
    <w:rsid w:val="004157B6"/>
    <w:rsid w:val="00417689"/>
    <w:rsid w:val="00423615"/>
    <w:rsid w:val="00423AB8"/>
    <w:rsid w:val="004250C5"/>
    <w:rsid w:val="00430F12"/>
    <w:rsid w:val="004314E1"/>
    <w:rsid w:val="00431912"/>
    <w:rsid w:val="00435BB4"/>
    <w:rsid w:val="004366E3"/>
    <w:rsid w:val="004460E9"/>
    <w:rsid w:val="004476A2"/>
    <w:rsid w:val="00452549"/>
    <w:rsid w:val="00453B49"/>
    <w:rsid w:val="004540AF"/>
    <w:rsid w:val="00454D00"/>
    <w:rsid w:val="0045722D"/>
    <w:rsid w:val="00457B4D"/>
    <w:rsid w:val="00457CA3"/>
    <w:rsid w:val="004602FC"/>
    <w:rsid w:val="00460FF7"/>
    <w:rsid w:val="004637B5"/>
    <w:rsid w:val="00463C40"/>
    <w:rsid w:val="004641EA"/>
    <w:rsid w:val="00466839"/>
    <w:rsid w:val="004708EA"/>
    <w:rsid w:val="00472D74"/>
    <w:rsid w:val="00474AA9"/>
    <w:rsid w:val="00474C1E"/>
    <w:rsid w:val="004756DC"/>
    <w:rsid w:val="00477F32"/>
    <w:rsid w:val="004822F2"/>
    <w:rsid w:val="00482C89"/>
    <w:rsid w:val="0048578D"/>
    <w:rsid w:val="004867BD"/>
    <w:rsid w:val="0048714B"/>
    <w:rsid w:val="00490CD2"/>
    <w:rsid w:val="004922B3"/>
    <w:rsid w:val="00495602"/>
    <w:rsid w:val="00496559"/>
    <w:rsid w:val="00497F13"/>
    <w:rsid w:val="004A0104"/>
    <w:rsid w:val="004A29DF"/>
    <w:rsid w:val="004A34AC"/>
    <w:rsid w:val="004A41F7"/>
    <w:rsid w:val="004A5EDB"/>
    <w:rsid w:val="004A6ED0"/>
    <w:rsid w:val="004A701B"/>
    <w:rsid w:val="004B0694"/>
    <w:rsid w:val="004B16B2"/>
    <w:rsid w:val="004B2757"/>
    <w:rsid w:val="004B2BDA"/>
    <w:rsid w:val="004B61CC"/>
    <w:rsid w:val="004B6770"/>
    <w:rsid w:val="004B732C"/>
    <w:rsid w:val="004C0B3D"/>
    <w:rsid w:val="004C0D36"/>
    <w:rsid w:val="004C1D34"/>
    <w:rsid w:val="004C52D1"/>
    <w:rsid w:val="004C5E38"/>
    <w:rsid w:val="004C743A"/>
    <w:rsid w:val="004D04C3"/>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145A"/>
    <w:rsid w:val="0050302F"/>
    <w:rsid w:val="005053DD"/>
    <w:rsid w:val="00512DF7"/>
    <w:rsid w:val="005137DC"/>
    <w:rsid w:val="00513925"/>
    <w:rsid w:val="00513FFB"/>
    <w:rsid w:val="00514325"/>
    <w:rsid w:val="00514A70"/>
    <w:rsid w:val="005172BF"/>
    <w:rsid w:val="0051778E"/>
    <w:rsid w:val="00517D04"/>
    <w:rsid w:val="005200E4"/>
    <w:rsid w:val="00521391"/>
    <w:rsid w:val="0052202F"/>
    <w:rsid w:val="005222FC"/>
    <w:rsid w:val="00522720"/>
    <w:rsid w:val="005231E2"/>
    <w:rsid w:val="00524AB3"/>
    <w:rsid w:val="00530E27"/>
    <w:rsid w:val="00531C20"/>
    <w:rsid w:val="00533F2B"/>
    <w:rsid w:val="0053417C"/>
    <w:rsid w:val="00535142"/>
    <w:rsid w:val="00542C33"/>
    <w:rsid w:val="00545909"/>
    <w:rsid w:val="00546981"/>
    <w:rsid w:val="0055282B"/>
    <w:rsid w:val="00563A33"/>
    <w:rsid w:val="00567483"/>
    <w:rsid w:val="0057081A"/>
    <w:rsid w:val="005751AF"/>
    <w:rsid w:val="00575D9F"/>
    <w:rsid w:val="005835D1"/>
    <w:rsid w:val="0059092C"/>
    <w:rsid w:val="0059291E"/>
    <w:rsid w:val="00594EEC"/>
    <w:rsid w:val="00596885"/>
    <w:rsid w:val="00596A28"/>
    <w:rsid w:val="005A6211"/>
    <w:rsid w:val="005B0737"/>
    <w:rsid w:val="005B0D51"/>
    <w:rsid w:val="005B25B0"/>
    <w:rsid w:val="005B7EC1"/>
    <w:rsid w:val="005C3952"/>
    <w:rsid w:val="005C4F59"/>
    <w:rsid w:val="005D0032"/>
    <w:rsid w:val="005D033E"/>
    <w:rsid w:val="005D11C5"/>
    <w:rsid w:val="005D1698"/>
    <w:rsid w:val="005D29B7"/>
    <w:rsid w:val="005D5B2F"/>
    <w:rsid w:val="005E0BAC"/>
    <w:rsid w:val="005E3D69"/>
    <w:rsid w:val="005E5276"/>
    <w:rsid w:val="005E52F1"/>
    <w:rsid w:val="005E6013"/>
    <w:rsid w:val="005E66DA"/>
    <w:rsid w:val="005E74CF"/>
    <w:rsid w:val="005E7530"/>
    <w:rsid w:val="005F0405"/>
    <w:rsid w:val="005F0527"/>
    <w:rsid w:val="005F16CF"/>
    <w:rsid w:val="005F28FF"/>
    <w:rsid w:val="005F2A3C"/>
    <w:rsid w:val="005F32E6"/>
    <w:rsid w:val="005F6A8E"/>
    <w:rsid w:val="0060192C"/>
    <w:rsid w:val="0060397C"/>
    <w:rsid w:val="006047B8"/>
    <w:rsid w:val="00607E40"/>
    <w:rsid w:val="00615037"/>
    <w:rsid w:val="006175BA"/>
    <w:rsid w:val="00620079"/>
    <w:rsid w:val="00621267"/>
    <w:rsid w:val="00621BAF"/>
    <w:rsid w:val="00631F8A"/>
    <w:rsid w:val="00635BAD"/>
    <w:rsid w:val="00641157"/>
    <w:rsid w:val="00644C03"/>
    <w:rsid w:val="00653544"/>
    <w:rsid w:val="006552FC"/>
    <w:rsid w:val="00657B90"/>
    <w:rsid w:val="006606DE"/>
    <w:rsid w:val="00662222"/>
    <w:rsid w:val="00663FD3"/>
    <w:rsid w:val="006649A8"/>
    <w:rsid w:val="0066512C"/>
    <w:rsid w:val="00670DC4"/>
    <w:rsid w:val="00672D9A"/>
    <w:rsid w:val="00673AF3"/>
    <w:rsid w:val="006765E7"/>
    <w:rsid w:val="00676B9D"/>
    <w:rsid w:val="00676F16"/>
    <w:rsid w:val="0068477F"/>
    <w:rsid w:val="00684FCF"/>
    <w:rsid w:val="006902C2"/>
    <w:rsid w:val="00692132"/>
    <w:rsid w:val="00697AF3"/>
    <w:rsid w:val="006A35C9"/>
    <w:rsid w:val="006A5F93"/>
    <w:rsid w:val="006A7B88"/>
    <w:rsid w:val="006B0E5B"/>
    <w:rsid w:val="006B3FAF"/>
    <w:rsid w:val="006B54CD"/>
    <w:rsid w:val="006C1811"/>
    <w:rsid w:val="006C18B8"/>
    <w:rsid w:val="006C3BF2"/>
    <w:rsid w:val="006C470D"/>
    <w:rsid w:val="006C4A27"/>
    <w:rsid w:val="006D2760"/>
    <w:rsid w:val="006D5C24"/>
    <w:rsid w:val="006E0EB5"/>
    <w:rsid w:val="006E5A35"/>
    <w:rsid w:val="006E60BF"/>
    <w:rsid w:val="006E690A"/>
    <w:rsid w:val="006E6E5F"/>
    <w:rsid w:val="006E7129"/>
    <w:rsid w:val="006E7173"/>
    <w:rsid w:val="006F078E"/>
    <w:rsid w:val="006F18B2"/>
    <w:rsid w:val="006F2232"/>
    <w:rsid w:val="006F2251"/>
    <w:rsid w:val="006F2436"/>
    <w:rsid w:val="006F3379"/>
    <w:rsid w:val="006F7043"/>
    <w:rsid w:val="006F716E"/>
    <w:rsid w:val="00701BCD"/>
    <w:rsid w:val="007107CA"/>
    <w:rsid w:val="007109A8"/>
    <w:rsid w:val="00710F84"/>
    <w:rsid w:val="00711036"/>
    <w:rsid w:val="00713F70"/>
    <w:rsid w:val="00713FD8"/>
    <w:rsid w:val="00717917"/>
    <w:rsid w:val="00720E20"/>
    <w:rsid w:val="00721994"/>
    <w:rsid w:val="0072609D"/>
    <w:rsid w:val="007267C7"/>
    <w:rsid w:val="00731207"/>
    <w:rsid w:val="0073125E"/>
    <w:rsid w:val="007317AE"/>
    <w:rsid w:val="00732AFA"/>
    <w:rsid w:val="00733221"/>
    <w:rsid w:val="00734072"/>
    <w:rsid w:val="007343F8"/>
    <w:rsid w:val="007403A7"/>
    <w:rsid w:val="007409E4"/>
    <w:rsid w:val="00741395"/>
    <w:rsid w:val="00742843"/>
    <w:rsid w:val="00744D4C"/>
    <w:rsid w:val="00747F43"/>
    <w:rsid w:val="007500AF"/>
    <w:rsid w:val="00750D2C"/>
    <w:rsid w:val="0075512F"/>
    <w:rsid w:val="00755263"/>
    <w:rsid w:val="00760DE6"/>
    <w:rsid w:val="00761AA0"/>
    <w:rsid w:val="00761C94"/>
    <w:rsid w:val="00766C52"/>
    <w:rsid w:val="00770225"/>
    <w:rsid w:val="007702CC"/>
    <w:rsid w:val="007721B7"/>
    <w:rsid w:val="00772A9E"/>
    <w:rsid w:val="00772FAB"/>
    <w:rsid w:val="00773A12"/>
    <w:rsid w:val="0077562D"/>
    <w:rsid w:val="00780335"/>
    <w:rsid w:val="007808B6"/>
    <w:rsid w:val="00781781"/>
    <w:rsid w:val="00783B0B"/>
    <w:rsid w:val="007858A2"/>
    <w:rsid w:val="00786A1F"/>
    <w:rsid w:val="00787556"/>
    <w:rsid w:val="007877DB"/>
    <w:rsid w:val="00787820"/>
    <w:rsid w:val="00790BE8"/>
    <w:rsid w:val="0079206C"/>
    <w:rsid w:val="007931EF"/>
    <w:rsid w:val="00793487"/>
    <w:rsid w:val="00793A7B"/>
    <w:rsid w:val="00794799"/>
    <w:rsid w:val="00796BB2"/>
    <w:rsid w:val="007A13E5"/>
    <w:rsid w:val="007A3336"/>
    <w:rsid w:val="007A42AF"/>
    <w:rsid w:val="007B0FC1"/>
    <w:rsid w:val="007B20C4"/>
    <w:rsid w:val="007B61C7"/>
    <w:rsid w:val="007B6471"/>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3A5E"/>
    <w:rsid w:val="007E551D"/>
    <w:rsid w:val="007E57DC"/>
    <w:rsid w:val="007F00E9"/>
    <w:rsid w:val="007F1482"/>
    <w:rsid w:val="007F345C"/>
    <w:rsid w:val="007F366E"/>
    <w:rsid w:val="007F4ADB"/>
    <w:rsid w:val="007F5CEA"/>
    <w:rsid w:val="007F6C9F"/>
    <w:rsid w:val="007F7A2F"/>
    <w:rsid w:val="00800DA9"/>
    <w:rsid w:val="008024CB"/>
    <w:rsid w:val="00803995"/>
    <w:rsid w:val="00810A4B"/>
    <w:rsid w:val="00811848"/>
    <w:rsid w:val="00813A0C"/>
    <w:rsid w:val="00814069"/>
    <w:rsid w:val="00820526"/>
    <w:rsid w:val="00820C24"/>
    <w:rsid w:val="0082165C"/>
    <w:rsid w:val="00821A2C"/>
    <w:rsid w:val="00822F0C"/>
    <w:rsid w:val="00823945"/>
    <w:rsid w:val="00824A92"/>
    <w:rsid w:val="008251ED"/>
    <w:rsid w:val="00831293"/>
    <w:rsid w:val="0083181E"/>
    <w:rsid w:val="0083194A"/>
    <w:rsid w:val="008336AD"/>
    <w:rsid w:val="00834E30"/>
    <w:rsid w:val="008401AF"/>
    <w:rsid w:val="008429C2"/>
    <w:rsid w:val="00844E17"/>
    <w:rsid w:val="0084730F"/>
    <w:rsid w:val="00847360"/>
    <w:rsid w:val="00857578"/>
    <w:rsid w:val="00857BCA"/>
    <w:rsid w:val="00857DCD"/>
    <w:rsid w:val="0086284E"/>
    <w:rsid w:val="00864881"/>
    <w:rsid w:val="008651A2"/>
    <w:rsid w:val="008712DC"/>
    <w:rsid w:val="0087485D"/>
    <w:rsid w:val="00875A71"/>
    <w:rsid w:val="0087694B"/>
    <w:rsid w:val="00876DC2"/>
    <w:rsid w:val="00880D60"/>
    <w:rsid w:val="00882259"/>
    <w:rsid w:val="00882AA6"/>
    <w:rsid w:val="00882AD2"/>
    <w:rsid w:val="008846DB"/>
    <w:rsid w:val="008861C0"/>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C7605"/>
    <w:rsid w:val="008D00B1"/>
    <w:rsid w:val="008D0987"/>
    <w:rsid w:val="008D351C"/>
    <w:rsid w:val="008D3646"/>
    <w:rsid w:val="008D3C68"/>
    <w:rsid w:val="008D6EAF"/>
    <w:rsid w:val="008E4C35"/>
    <w:rsid w:val="008E5605"/>
    <w:rsid w:val="008E7AD9"/>
    <w:rsid w:val="008F7AA4"/>
    <w:rsid w:val="00902B32"/>
    <w:rsid w:val="009043B6"/>
    <w:rsid w:val="00904FAD"/>
    <w:rsid w:val="00905B9A"/>
    <w:rsid w:val="0090741E"/>
    <w:rsid w:val="009102EC"/>
    <w:rsid w:val="00910B1A"/>
    <w:rsid w:val="00912448"/>
    <w:rsid w:val="009125B4"/>
    <w:rsid w:val="00917A09"/>
    <w:rsid w:val="00917D21"/>
    <w:rsid w:val="009219BB"/>
    <w:rsid w:val="00923F0B"/>
    <w:rsid w:val="00925040"/>
    <w:rsid w:val="00927292"/>
    <w:rsid w:val="0092735C"/>
    <w:rsid w:val="00930DE8"/>
    <w:rsid w:val="00932685"/>
    <w:rsid w:val="009343E4"/>
    <w:rsid w:val="00934717"/>
    <w:rsid w:val="00946276"/>
    <w:rsid w:val="009475F1"/>
    <w:rsid w:val="00955279"/>
    <w:rsid w:val="009559E5"/>
    <w:rsid w:val="009600C7"/>
    <w:rsid w:val="009605CD"/>
    <w:rsid w:val="009638CD"/>
    <w:rsid w:val="0097257D"/>
    <w:rsid w:val="009750E0"/>
    <w:rsid w:val="00977AF7"/>
    <w:rsid w:val="00983DE0"/>
    <w:rsid w:val="009878A5"/>
    <w:rsid w:val="00987BDC"/>
    <w:rsid w:val="00991A7B"/>
    <w:rsid w:val="00994FA6"/>
    <w:rsid w:val="00997D00"/>
    <w:rsid w:val="009A0906"/>
    <w:rsid w:val="009A1551"/>
    <w:rsid w:val="009A26B7"/>
    <w:rsid w:val="009A2BB6"/>
    <w:rsid w:val="009A2CEF"/>
    <w:rsid w:val="009A5399"/>
    <w:rsid w:val="009B0E42"/>
    <w:rsid w:val="009B271D"/>
    <w:rsid w:val="009B4356"/>
    <w:rsid w:val="009B4FBE"/>
    <w:rsid w:val="009B5AB2"/>
    <w:rsid w:val="009C1F0F"/>
    <w:rsid w:val="009C2C78"/>
    <w:rsid w:val="009C41EB"/>
    <w:rsid w:val="009C458C"/>
    <w:rsid w:val="009C546E"/>
    <w:rsid w:val="009C6DB7"/>
    <w:rsid w:val="009D05AB"/>
    <w:rsid w:val="009D3566"/>
    <w:rsid w:val="009D51C6"/>
    <w:rsid w:val="009E0AA2"/>
    <w:rsid w:val="009E21ED"/>
    <w:rsid w:val="009F0513"/>
    <w:rsid w:val="009F327B"/>
    <w:rsid w:val="009F4926"/>
    <w:rsid w:val="009F55D9"/>
    <w:rsid w:val="009F588E"/>
    <w:rsid w:val="009F5897"/>
    <w:rsid w:val="00A0157B"/>
    <w:rsid w:val="00A0599D"/>
    <w:rsid w:val="00A062FB"/>
    <w:rsid w:val="00A068BF"/>
    <w:rsid w:val="00A11896"/>
    <w:rsid w:val="00A15C88"/>
    <w:rsid w:val="00A1736D"/>
    <w:rsid w:val="00A21932"/>
    <w:rsid w:val="00A2615A"/>
    <w:rsid w:val="00A32DB3"/>
    <w:rsid w:val="00A33DC2"/>
    <w:rsid w:val="00A34D2C"/>
    <w:rsid w:val="00A34E28"/>
    <w:rsid w:val="00A35186"/>
    <w:rsid w:val="00A354B2"/>
    <w:rsid w:val="00A3592F"/>
    <w:rsid w:val="00A410BF"/>
    <w:rsid w:val="00A43027"/>
    <w:rsid w:val="00A45045"/>
    <w:rsid w:val="00A46704"/>
    <w:rsid w:val="00A50AFD"/>
    <w:rsid w:val="00A5190A"/>
    <w:rsid w:val="00A56B0F"/>
    <w:rsid w:val="00A620B2"/>
    <w:rsid w:val="00A67597"/>
    <w:rsid w:val="00A7399C"/>
    <w:rsid w:val="00A75299"/>
    <w:rsid w:val="00A76C42"/>
    <w:rsid w:val="00A800AA"/>
    <w:rsid w:val="00A80BF7"/>
    <w:rsid w:val="00A82C7C"/>
    <w:rsid w:val="00A83E41"/>
    <w:rsid w:val="00A86D6D"/>
    <w:rsid w:val="00A87696"/>
    <w:rsid w:val="00A87882"/>
    <w:rsid w:val="00A878FC"/>
    <w:rsid w:val="00A90778"/>
    <w:rsid w:val="00A9397E"/>
    <w:rsid w:val="00A95274"/>
    <w:rsid w:val="00A96210"/>
    <w:rsid w:val="00A966B8"/>
    <w:rsid w:val="00A97157"/>
    <w:rsid w:val="00A97F80"/>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56D8"/>
    <w:rsid w:val="00AD59AA"/>
    <w:rsid w:val="00AD7DFA"/>
    <w:rsid w:val="00AE1E0E"/>
    <w:rsid w:val="00AE1FA0"/>
    <w:rsid w:val="00AE480A"/>
    <w:rsid w:val="00AE605D"/>
    <w:rsid w:val="00AE6ECA"/>
    <w:rsid w:val="00AF31B8"/>
    <w:rsid w:val="00AF3D6E"/>
    <w:rsid w:val="00AF43F1"/>
    <w:rsid w:val="00AF547E"/>
    <w:rsid w:val="00AF5C3B"/>
    <w:rsid w:val="00AF60F7"/>
    <w:rsid w:val="00AF7601"/>
    <w:rsid w:val="00B000BF"/>
    <w:rsid w:val="00B02A3E"/>
    <w:rsid w:val="00B03B95"/>
    <w:rsid w:val="00B045A6"/>
    <w:rsid w:val="00B1122E"/>
    <w:rsid w:val="00B11864"/>
    <w:rsid w:val="00B11F69"/>
    <w:rsid w:val="00B11F70"/>
    <w:rsid w:val="00B14200"/>
    <w:rsid w:val="00B151CC"/>
    <w:rsid w:val="00B21752"/>
    <w:rsid w:val="00B26446"/>
    <w:rsid w:val="00B276F8"/>
    <w:rsid w:val="00B311D0"/>
    <w:rsid w:val="00B3713F"/>
    <w:rsid w:val="00B37616"/>
    <w:rsid w:val="00B37759"/>
    <w:rsid w:val="00B41C6E"/>
    <w:rsid w:val="00B45453"/>
    <w:rsid w:val="00B458B8"/>
    <w:rsid w:val="00B466FC"/>
    <w:rsid w:val="00B53DA6"/>
    <w:rsid w:val="00B54743"/>
    <w:rsid w:val="00B6016E"/>
    <w:rsid w:val="00B60564"/>
    <w:rsid w:val="00B64B75"/>
    <w:rsid w:val="00B672F7"/>
    <w:rsid w:val="00B70828"/>
    <w:rsid w:val="00B71BBC"/>
    <w:rsid w:val="00B71D99"/>
    <w:rsid w:val="00B75406"/>
    <w:rsid w:val="00B76528"/>
    <w:rsid w:val="00B772B7"/>
    <w:rsid w:val="00B7751B"/>
    <w:rsid w:val="00B8375C"/>
    <w:rsid w:val="00B8792A"/>
    <w:rsid w:val="00B87D19"/>
    <w:rsid w:val="00B9148A"/>
    <w:rsid w:val="00B9177C"/>
    <w:rsid w:val="00B91DFB"/>
    <w:rsid w:val="00B949BE"/>
    <w:rsid w:val="00B96765"/>
    <w:rsid w:val="00BA0BA1"/>
    <w:rsid w:val="00BA29FB"/>
    <w:rsid w:val="00BA46F9"/>
    <w:rsid w:val="00BA7E1B"/>
    <w:rsid w:val="00BA7EAE"/>
    <w:rsid w:val="00BB1672"/>
    <w:rsid w:val="00BB2E06"/>
    <w:rsid w:val="00BC0CD5"/>
    <w:rsid w:val="00BC4D92"/>
    <w:rsid w:val="00BC6C7D"/>
    <w:rsid w:val="00BC71AB"/>
    <w:rsid w:val="00BC7594"/>
    <w:rsid w:val="00BC7DBC"/>
    <w:rsid w:val="00BD14AA"/>
    <w:rsid w:val="00BD2E69"/>
    <w:rsid w:val="00BD5528"/>
    <w:rsid w:val="00BD67AB"/>
    <w:rsid w:val="00BD7BAC"/>
    <w:rsid w:val="00BE2A4A"/>
    <w:rsid w:val="00BE54EC"/>
    <w:rsid w:val="00BF0672"/>
    <w:rsid w:val="00BF2731"/>
    <w:rsid w:val="00BF3E2D"/>
    <w:rsid w:val="00BF445B"/>
    <w:rsid w:val="00BF56CF"/>
    <w:rsid w:val="00BF6D4E"/>
    <w:rsid w:val="00BF7E77"/>
    <w:rsid w:val="00C01852"/>
    <w:rsid w:val="00C02EDB"/>
    <w:rsid w:val="00C05810"/>
    <w:rsid w:val="00C10145"/>
    <w:rsid w:val="00C11FEB"/>
    <w:rsid w:val="00C12843"/>
    <w:rsid w:val="00C15219"/>
    <w:rsid w:val="00C1571F"/>
    <w:rsid w:val="00C208EC"/>
    <w:rsid w:val="00C23673"/>
    <w:rsid w:val="00C2488C"/>
    <w:rsid w:val="00C24BB0"/>
    <w:rsid w:val="00C2767C"/>
    <w:rsid w:val="00C31874"/>
    <w:rsid w:val="00C3356C"/>
    <w:rsid w:val="00C33659"/>
    <w:rsid w:val="00C367E6"/>
    <w:rsid w:val="00C40737"/>
    <w:rsid w:val="00C42D3E"/>
    <w:rsid w:val="00C44235"/>
    <w:rsid w:val="00C457D3"/>
    <w:rsid w:val="00C467EB"/>
    <w:rsid w:val="00C4682F"/>
    <w:rsid w:val="00C4692E"/>
    <w:rsid w:val="00C47229"/>
    <w:rsid w:val="00C50C93"/>
    <w:rsid w:val="00C52FCD"/>
    <w:rsid w:val="00C53E6A"/>
    <w:rsid w:val="00C542E2"/>
    <w:rsid w:val="00C56DBA"/>
    <w:rsid w:val="00C579EC"/>
    <w:rsid w:val="00C57A96"/>
    <w:rsid w:val="00C57B4E"/>
    <w:rsid w:val="00C66DC9"/>
    <w:rsid w:val="00C72F51"/>
    <w:rsid w:val="00C75F6A"/>
    <w:rsid w:val="00C764F5"/>
    <w:rsid w:val="00C77833"/>
    <w:rsid w:val="00C77FFA"/>
    <w:rsid w:val="00C80095"/>
    <w:rsid w:val="00C802ED"/>
    <w:rsid w:val="00C81D0D"/>
    <w:rsid w:val="00C939E8"/>
    <w:rsid w:val="00C96D26"/>
    <w:rsid w:val="00CA212D"/>
    <w:rsid w:val="00CA31B5"/>
    <w:rsid w:val="00CA3E86"/>
    <w:rsid w:val="00CA477D"/>
    <w:rsid w:val="00CA4E31"/>
    <w:rsid w:val="00CA78E5"/>
    <w:rsid w:val="00CA790D"/>
    <w:rsid w:val="00CB08A0"/>
    <w:rsid w:val="00CB2A9B"/>
    <w:rsid w:val="00CB30F3"/>
    <w:rsid w:val="00CB377F"/>
    <w:rsid w:val="00CB501B"/>
    <w:rsid w:val="00CB5F63"/>
    <w:rsid w:val="00CB7A00"/>
    <w:rsid w:val="00CC2A91"/>
    <w:rsid w:val="00CC3328"/>
    <w:rsid w:val="00CC362D"/>
    <w:rsid w:val="00CD103B"/>
    <w:rsid w:val="00CD1B0B"/>
    <w:rsid w:val="00CD3E59"/>
    <w:rsid w:val="00CD78A9"/>
    <w:rsid w:val="00CE14ED"/>
    <w:rsid w:val="00CE1CE9"/>
    <w:rsid w:val="00CE2F34"/>
    <w:rsid w:val="00CE41AA"/>
    <w:rsid w:val="00CE6074"/>
    <w:rsid w:val="00CE674D"/>
    <w:rsid w:val="00CF07C3"/>
    <w:rsid w:val="00CF21E7"/>
    <w:rsid w:val="00CF2A69"/>
    <w:rsid w:val="00CF37EA"/>
    <w:rsid w:val="00CF5E24"/>
    <w:rsid w:val="00CF7B6C"/>
    <w:rsid w:val="00D0000E"/>
    <w:rsid w:val="00D00F37"/>
    <w:rsid w:val="00D01BE3"/>
    <w:rsid w:val="00D04A76"/>
    <w:rsid w:val="00D05366"/>
    <w:rsid w:val="00D067F3"/>
    <w:rsid w:val="00D06862"/>
    <w:rsid w:val="00D07704"/>
    <w:rsid w:val="00D07ECA"/>
    <w:rsid w:val="00D147D0"/>
    <w:rsid w:val="00D1677E"/>
    <w:rsid w:val="00D21D1D"/>
    <w:rsid w:val="00D2556A"/>
    <w:rsid w:val="00D25A5B"/>
    <w:rsid w:val="00D27174"/>
    <w:rsid w:val="00D3131C"/>
    <w:rsid w:val="00D3147A"/>
    <w:rsid w:val="00D31670"/>
    <w:rsid w:val="00D3181D"/>
    <w:rsid w:val="00D324D3"/>
    <w:rsid w:val="00D33646"/>
    <w:rsid w:val="00D33858"/>
    <w:rsid w:val="00D33D2C"/>
    <w:rsid w:val="00D34A17"/>
    <w:rsid w:val="00D35B57"/>
    <w:rsid w:val="00D36310"/>
    <w:rsid w:val="00D37873"/>
    <w:rsid w:val="00D379F8"/>
    <w:rsid w:val="00D40977"/>
    <w:rsid w:val="00D40BD9"/>
    <w:rsid w:val="00D40D06"/>
    <w:rsid w:val="00D419C9"/>
    <w:rsid w:val="00D41FCD"/>
    <w:rsid w:val="00D5107E"/>
    <w:rsid w:val="00D54E7A"/>
    <w:rsid w:val="00D608B7"/>
    <w:rsid w:val="00D648F2"/>
    <w:rsid w:val="00D66E7A"/>
    <w:rsid w:val="00D67457"/>
    <w:rsid w:val="00D71F85"/>
    <w:rsid w:val="00D763E9"/>
    <w:rsid w:val="00D83672"/>
    <w:rsid w:val="00D83CC6"/>
    <w:rsid w:val="00D855C5"/>
    <w:rsid w:val="00D85667"/>
    <w:rsid w:val="00D87BCE"/>
    <w:rsid w:val="00D87CF6"/>
    <w:rsid w:val="00D91EA6"/>
    <w:rsid w:val="00D97E7C"/>
    <w:rsid w:val="00DA09BF"/>
    <w:rsid w:val="00DA368A"/>
    <w:rsid w:val="00DB10B0"/>
    <w:rsid w:val="00DB3A16"/>
    <w:rsid w:val="00DB51DE"/>
    <w:rsid w:val="00DB5522"/>
    <w:rsid w:val="00DB6C87"/>
    <w:rsid w:val="00DB7167"/>
    <w:rsid w:val="00DB7695"/>
    <w:rsid w:val="00DB77DC"/>
    <w:rsid w:val="00DC1CEE"/>
    <w:rsid w:val="00DC705C"/>
    <w:rsid w:val="00DD0B12"/>
    <w:rsid w:val="00DD1606"/>
    <w:rsid w:val="00DD1935"/>
    <w:rsid w:val="00DD1A65"/>
    <w:rsid w:val="00DD2567"/>
    <w:rsid w:val="00DD4AEC"/>
    <w:rsid w:val="00DD4F2E"/>
    <w:rsid w:val="00DD58CE"/>
    <w:rsid w:val="00DD6E3A"/>
    <w:rsid w:val="00DE15AE"/>
    <w:rsid w:val="00DE2FFA"/>
    <w:rsid w:val="00DE31C1"/>
    <w:rsid w:val="00DE3864"/>
    <w:rsid w:val="00DE51BE"/>
    <w:rsid w:val="00DE555B"/>
    <w:rsid w:val="00DE6A66"/>
    <w:rsid w:val="00DE7C48"/>
    <w:rsid w:val="00DF0448"/>
    <w:rsid w:val="00DF1D73"/>
    <w:rsid w:val="00DF5283"/>
    <w:rsid w:val="00DF7306"/>
    <w:rsid w:val="00E01619"/>
    <w:rsid w:val="00E0425E"/>
    <w:rsid w:val="00E05D8D"/>
    <w:rsid w:val="00E124AB"/>
    <w:rsid w:val="00E157FD"/>
    <w:rsid w:val="00E230D0"/>
    <w:rsid w:val="00E2553A"/>
    <w:rsid w:val="00E25E02"/>
    <w:rsid w:val="00E266D6"/>
    <w:rsid w:val="00E26C1A"/>
    <w:rsid w:val="00E26E18"/>
    <w:rsid w:val="00E278A9"/>
    <w:rsid w:val="00E30EEF"/>
    <w:rsid w:val="00E32BF8"/>
    <w:rsid w:val="00E35611"/>
    <w:rsid w:val="00E36C65"/>
    <w:rsid w:val="00E42067"/>
    <w:rsid w:val="00E420A3"/>
    <w:rsid w:val="00E444CC"/>
    <w:rsid w:val="00E46435"/>
    <w:rsid w:val="00E47A1D"/>
    <w:rsid w:val="00E50C38"/>
    <w:rsid w:val="00E5115B"/>
    <w:rsid w:val="00E5196E"/>
    <w:rsid w:val="00E527DE"/>
    <w:rsid w:val="00E52DC3"/>
    <w:rsid w:val="00E53975"/>
    <w:rsid w:val="00E54244"/>
    <w:rsid w:val="00E543F7"/>
    <w:rsid w:val="00E610B6"/>
    <w:rsid w:val="00E7092C"/>
    <w:rsid w:val="00E71074"/>
    <w:rsid w:val="00E747ED"/>
    <w:rsid w:val="00E768D8"/>
    <w:rsid w:val="00E76DCC"/>
    <w:rsid w:val="00E77192"/>
    <w:rsid w:val="00E80FDC"/>
    <w:rsid w:val="00E8118E"/>
    <w:rsid w:val="00E83045"/>
    <w:rsid w:val="00E836BE"/>
    <w:rsid w:val="00E84E98"/>
    <w:rsid w:val="00E90D4C"/>
    <w:rsid w:val="00E9169E"/>
    <w:rsid w:val="00E91B39"/>
    <w:rsid w:val="00E91D0B"/>
    <w:rsid w:val="00E92E4D"/>
    <w:rsid w:val="00E93263"/>
    <w:rsid w:val="00E94A71"/>
    <w:rsid w:val="00E96FC1"/>
    <w:rsid w:val="00E978D9"/>
    <w:rsid w:val="00EA026C"/>
    <w:rsid w:val="00EA3B04"/>
    <w:rsid w:val="00EA47B0"/>
    <w:rsid w:val="00EB009B"/>
    <w:rsid w:val="00EB3A55"/>
    <w:rsid w:val="00EB40A5"/>
    <w:rsid w:val="00EB4897"/>
    <w:rsid w:val="00EB5FA4"/>
    <w:rsid w:val="00EB600F"/>
    <w:rsid w:val="00EB72F2"/>
    <w:rsid w:val="00EB751F"/>
    <w:rsid w:val="00EC56B3"/>
    <w:rsid w:val="00EC7BE8"/>
    <w:rsid w:val="00ED40C3"/>
    <w:rsid w:val="00ED43D9"/>
    <w:rsid w:val="00ED4984"/>
    <w:rsid w:val="00ED4C9D"/>
    <w:rsid w:val="00ED6736"/>
    <w:rsid w:val="00EE3DC4"/>
    <w:rsid w:val="00EF1443"/>
    <w:rsid w:val="00EF5DBE"/>
    <w:rsid w:val="00EF7F72"/>
    <w:rsid w:val="00F00087"/>
    <w:rsid w:val="00F04888"/>
    <w:rsid w:val="00F05947"/>
    <w:rsid w:val="00F06CA5"/>
    <w:rsid w:val="00F14557"/>
    <w:rsid w:val="00F16D21"/>
    <w:rsid w:val="00F170FE"/>
    <w:rsid w:val="00F216C8"/>
    <w:rsid w:val="00F23D40"/>
    <w:rsid w:val="00F266A0"/>
    <w:rsid w:val="00F268A6"/>
    <w:rsid w:val="00F27E4E"/>
    <w:rsid w:val="00F30B9E"/>
    <w:rsid w:val="00F32A39"/>
    <w:rsid w:val="00F33360"/>
    <w:rsid w:val="00F357EB"/>
    <w:rsid w:val="00F364EB"/>
    <w:rsid w:val="00F367B3"/>
    <w:rsid w:val="00F409A0"/>
    <w:rsid w:val="00F51DCD"/>
    <w:rsid w:val="00F5209D"/>
    <w:rsid w:val="00F52BCD"/>
    <w:rsid w:val="00F619A9"/>
    <w:rsid w:val="00F62E8C"/>
    <w:rsid w:val="00F63512"/>
    <w:rsid w:val="00F67F43"/>
    <w:rsid w:val="00F70DB0"/>
    <w:rsid w:val="00F72C70"/>
    <w:rsid w:val="00F72FB8"/>
    <w:rsid w:val="00F73D5F"/>
    <w:rsid w:val="00F76F76"/>
    <w:rsid w:val="00F7746C"/>
    <w:rsid w:val="00F8181E"/>
    <w:rsid w:val="00F8333C"/>
    <w:rsid w:val="00F83861"/>
    <w:rsid w:val="00F83E6B"/>
    <w:rsid w:val="00F86F4A"/>
    <w:rsid w:val="00F87CF5"/>
    <w:rsid w:val="00F91B12"/>
    <w:rsid w:val="00FA0710"/>
    <w:rsid w:val="00FA1C39"/>
    <w:rsid w:val="00FA48FE"/>
    <w:rsid w:val="00FA4C3F"/>
    <w:rsid w:val="00FA59BD"/>
    <w:rsid w:val="00FA7007"/>
    <w:rsid w:val="00FB073F"/>
    <w:rsid w:val="00FB0A56"/>
    <w:rsid w:val="00FB55AA"/>
    <w:rsid w:val="00FB599D"/>
    <w:rsid w:val="00FB61DD"/>
    <w:rsid w:val="00FB690D"/>
    <w:rsid w:val="00FB707E"/>
    <w:rsid w:val="00FB747E"/>
    <w:rsid w:val="00FC001D"/>
    <w:rsid w:val="00FC1DBB"/>
    <w:rsid w:val="00FC2681"/>
    <w:rsid w:val="00FC39BA"/>
    <w:rsid w:val="00FC6416"/>
    <w:rsid w:val="00FD1EAD"/>
    <w:rsid w:val="00FD418D"/>
    <w:rsid w:val="00FD4CD4"/>
    <w:rsid w:val="00FD561D"/>
    <w:rsid w:val="00FD5647"/>
    <w:rsid w:val="00FD6676"/>
    <w:rsid w:val="00FE217A"/>
    <w:rsid w:val="00FE5D31"/>
    <w:rsid w:val="00FE6EEA"/>
    <w:rsid w:val="00FF000E"/>
    <w:rsid w:val="00FF1128"/>
    <w:rsid w:val="00FF13B0"/>
    <w:rsid w:val="00FF1940"/>
    <w:rsid w:val="00FF1A5D"/>
    <w:rsid w:val="00FF4D1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29</Pages>
  <Words>8591</Words>
  <Characters>47252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PROVE051</cp:lastModifiedBy>
  <cp:revision>518</cp:revision>
  <cp:lastPrinted>2025-12-30T17:04:00Z</cp:lastPrinted>
  <dcterms:created xsi:type="dcterms:W3CDTF">2025-02-05T15:33:00Z</dcterms:created>
  <dcterms:modified xsi:type="dcterms:W3CDTF">2026-02-13T22:04:00Z</dcterms:modified>
</cp:coreProperties>
</file>